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Всероссийский конкурс образовательных практик по обновлению содержания и технологий дополнительного образования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приоритетными направлениями, в том числе каникулярных профориентационных школ, организованных образовательными организациями в 2022 году</w:t>
      </w:r>
    </w:p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522" w:rsidRPr="00FB3790" w:rsidRDefault="00FB3790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практика </w:t>
      </w:r>
      <w:proofErr w:type="gramStart"/>
      <w:r w:rsidRPr="00F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B3790" w:rsidRPr="00FB3790" w:rsidRDefault="00FB3790" w:rsidP="00FB379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 w:rsidRPr="00FB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FB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</w:t>
      </w:r>
      <w:r w:rsidR="00BF3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аммы «Я - Лидер!</w:t>
      </w:r>
      <w:r w:rsidRPr="00FB3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20522" w:rsidRPr="00FB3790" w:rsidRDefault="00020522" w:rsidP="0002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22" w:rsidRPr="00FB3790" w:rsidRDefault="00BF32A3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 социально-гуманитарная</w:t>
      </w:r>
      <w:r w:rsidR="00FB3790" w:rsidRPr="00F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</w:t>
      </w:r>
    </w:p>
    <w:p w:rsidR="00020522" w:rsidRPr="00FB3790" w:rsidRDefault="00020522" w:rsidP="0002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приоритетное направление </w:t>
      </w:r>
    </w:p>
    <w:p w:rsidR="00020522" w:rsidRPr="00ED0140" w:rsidRDefault="00BF32A3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Школа парламентаризма</w:t>
      </w:r>
      <w:r w:rsidR="00020522" w:rsidRPr="00ED0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522" w:rsidRPr="00020522" w:rsidRDefault="00020522" w:rsidP="0002052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3790" w:rsidRDefault="00020522" w:rsidP="00BF32A3">
      <w:pPr>
        <w:spacing w:before="240" w:after="24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proofErr w:type="gramStart"/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End"/>
      <w:r w:rsidR="00B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Баяндурян</w:t>
      </w:r>
      <w:proofErr w:type="spellEnd"/>
      <w:r w:rsidR="00B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 </w:t>
      </w:r>
      <w:proofErr w:type="spellStart"/>
      <w:r w:rsidR="00BF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Хвичаевна</w:t>
      </w:r>
      <w:proofErr w:type="spellEnd"/>
      <w:r w:rsidR="00F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дополнительного образования МБУ ДО «ЦДОД»,</w:t>
      </w:r>
    </w:p>
    <w:p w:rsidR="00FB3790" w:rsidRPr="00020522" w:rsidRDefault="00BF32A3" w:rsidP="00FB3790">
      <w:pPr>
        <w:spacing w:before="240" w:after="240" w:line="240" w:lineRule="auto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Саркисова Жанна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Абдурахмановна</w:t>
      </w:r>
      <w:proofErr w:type="spellEnd"/>
      <w:r w:rsidR="00FB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методист МБУ ДО «ЦДОД»</w:t>
      </w:r>
    </w:p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522" w:rsidRPr="00020522" w:rsidRDefault="00FB3790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Ставропольский край, Курский муниципальный округ</w:t>
      </w:r>
    </w:p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</w:t>
      </w:r>
    </w:p>
    <w:p w:rsid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0140" w:rsidRDefault="00ED014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20522" w:rsidRPr="00020522" w:rsidRDefault="00020522" w:rsidP="000205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образовательной практики</w:t>
      </w:r>
    </w:p>
    <w:tbl>
      <w:tblPr>
        <w:tblW w:w="10065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6804"/>
      </w:tblGrid>
      <w:tr w:rsidR="00020522" w:rsidRPr="00544867" w:rsidTr="00FB3790">
        <w:trPr>
          <w:trHeight w:val="87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образовательной практики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544867" w:rsidP="00BF32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практика по </w:t>
            </w:r>
            <w:r w:rsidR="00020522"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3790" w:rsidRPr="00544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дополнительной общеобразовательной </w:t>
            </w:r>
            <w:proofErr w:type="spellStart"/>
            <w:r w:rsidR="00FB3790" w:rsidRPr="00544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="00FB3790" w:rsidRPr="00544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</w:t>
            </w:r>
            <w:r w:rsidR="00BF3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аммы «</w:t>
            </w:r>
            <w:proofErr w:type="gramStart"/>
            <w:r w:rsidR="00BF3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BF3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Лидер!</w:t>
            </w:r>
            <w:r w:rsidR="00FB3790" w:rsidRPr="00544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0522" w:rsidRPr="00544867" w:rsidTr="00FB3790">
        <w:trPr>
          <w:trHeight w:val="54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BF32A3" w:rsidP="00544867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оциально-гуманитарная направленность</w:t>
            </w:r>
          </w:p>
        </w:tc>
      </w:tr>
      <w:tr w:rsidR="00020522" w:rsidRPr="00544867" w:rsidTr="00FB3790">
        <w:trPr>
          <w:trHeight w:val="54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32A3" w:rsidRPr="00BF32A3" w:rsidRDefault="00BF32A3" w:rsidP="00BF32A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парламентаризма</w:t>
            </w:r>
            <w:r w:rsidRPr="00BF3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20522" w:rsidRPr="00544867" w:rsidRDefault="00020522" w:rsidP="00544867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0522" w:rsidRPr="00544867" w:rsidTr="00FB3790">
        <w:trPr>
          <w:trHeight w:val="7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544867" w:rsidP="00544867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448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B467E" w:rsidRPr="00CE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лидерских качеств и организаторских способностей, реализации творческого потенциала обучающихся.</w:t>
            </w:r>
          </w:p>
        </w:tc>
      </w:tr>
      <w:tr w:rsidR="00020522" w:rsidRPr="00544867" w:rsidTr="00FB3790">
        <w:trPr>
          <w:trHeight w:val="54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867" w:rsidRPr="00544867" w:rsidRDefault="00544867" w:rsidP="00544867">
            <w:pPr>
              <w:pStyle w:val="a6"/>
              <w:tabs>
                <w:tab w:val="left" w:pos="2127"/>
              </w:tabs>
              <w:spacing w:after="0" w:line="240" w:lineRule="auto"/>
              <w:ind w:left="0" w:firstLine="851"/>
              <w:jc w:val="both"/>
              <w:rPr>
                <w:b/>
                <w:sz w:val="24"/>
                <w:szCs w:val="24"/>
              </w:rPr>
            </w:pPr>
            <w:r w:rsidRPr="00544867">
              <w:rPr>
                <w:b/>
                <w:sz w:val="24"/>
                <w:szCs w:val="24"/>
              </w:rPr>
              <w:t>Задачи: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b/>
                <w:bCs/>
                <w:color w:val="000000"/>
              </w:rPr>
              <w:t>Образовательные (предметные):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формировать лидерские и коммуникативные качества, способность к рефлексии, самооценке;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обучить умению публичных выступлений, ораторскому искусству, навыкам делового общения, умению самостоятельно оценивать ситуацию, отстаивать собственную точку зрения;</w:t>
            </w:r>
          </w:p>
          <w:p w:rsidR="004B467E" w:rsidRPr="00CE24C1" w:rsidRDefault="004B467E" w:rsidP="004B467E">
            <w:pPr>
              <w:spacing w:before="26" w:after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способствовать расширению интересов, увлечений детей с целью их личностного развития;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proofErr w:type="spellStart"/>
            <w:r w:rsidRPr="00CE24C1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CE24C1">
              <w:rPr>
                <w:b/>
                <w:bCs/>
                <w:color w:val="000000"/>
              </w:rPr>
              <w:t>: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развивать навыки организаторской деятельности; управленческой культуры, навыки сотрудничества, коллективного взаимодействия;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развивать аналитическое и критическое мышление, самооценку, творческие и интеллектуальные способности; эмоциональную устойчивость в сложных жизненных ситуациях, волю и настойчивость;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b/>
                <w:bCs/>
                <w:color w:val="000000"/>
              </w:rPr>
              <w:t>Личностные: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 xml:space="preserve">- создать условия для нравственного становления </w:t>
            </w:r>
            <w:proofErr w:type="gramStart"/>
            <w:r w:rsidRPr="00CE24C1">
              <w:rPr>
                <w:color w:val="000000"/>
              </w:rPr>
              <w:t>обучающихся</w:t>
            </w:r>
            <w:proofErr w:type="gramEnd"/>
            <w:r w:rsidRPr="00CE24C1">
              <w:rPr>
                <w:color w:val="000000"/>
              </w:rPr>
              <w:t>, мотивации к социально-значимой деятельности;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формировать культуру самопознания, саморазвития и самовоспитания;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6" w:beforeAutospacing="0" w:after="26" w:afterAutospacing="0"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 xml:space="preserve">- содействовать формированию активной гражданской позиции </w:t>
            </w:r>
            <w:proofErr w:type="gramStart"/>
            <w:r w:rsidRPr="00CE24C1">
              <w:rPr>
                <w:color w:val="000000"/>
              </w:rPr>
              <w:t>обучающихся</w:t>
            </w:r>
            <w:proofErr w:type="gramEnd"/>
            <w:r w:rsidRPr="00CE24C1">
              <w:rPr>
                <w:color w:val="000000"/>
              </w:rPr>
              <w:t>.</w:t>
            </w:r>
          </w:p>
          <w:p w:rsidR="00020522" w:rsidRPr="00544867" w:rsidRDefault="00020522" w:rsidP="00544867">
            <w:pPr>
              <w:pStyle w:val="a6"/>
              <w:spacing w:after="0" w:line="240" w:lineRule="auto"/>
              <w:ind w:left="0" w:firstLine="851"/>
              <w:jc w:val="both"/>
              <w:rPr>
                <w:sz w:val="24"/>
                <w:szCs w:val="24"/>
              </w:rPr>
            </w:pPr>
          </w:p>
        </w:tc>
      </w:tr>
      <w:tr w:rsidR="00020522" w:rsidRPr="00544867" w:rsidTr="00FB3790">
        <w:trPr>
          <w:trHeight w:val="54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4B467E" w:rsidP="00544867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до 17</w:t>
            </w:r>
            <w:r w:rsidR="00FB3790"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20522" w:rsidRPr="00544867" w:rsidTr="00FB3790">
        <w:trPr>
          <w:trHeight w:val="74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FB3790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4B467E" w:rsidP="00544867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общеобразовательных школ Курского муниципального округа - лидеры ученического самоуправления и лидеры детских общественных 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020522" w:rsidRPr="00544867" w:rsidTr="00FB3790">
        <w:trPr>
          <w:trHeight w:val="15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и назначение образовательной практики в содержании и реализации ДООП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544867" w:rsidP="00544867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пре</w:t>
            </w:r>
            <w:r w:rsidR="004B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дставлена и отражает работу по ДООП «Я - Лидер!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20522" w:rsidRPr="00544867" w:rsidTr="00FB3790">
        <w:trPr>
          <w:trHeight w:val="87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 (для опубликования в реестре)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67E" w:rsidRPr="00771733" w:rsidRDefault="004B467E" w:rsidP="004B467E">
            <w:pPr>
              <w:spacing w:before="20" w:after="20" w:line="240" w:lineRule="auto"/>
              <w:ind w:left="-142" w:right="-377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73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77173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7717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 </w:t>
            </w:r>
            <w:proofErr w:type="gramStart"/>
            <w:r w:rsidRPr="0077173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771733">
              <w:rPr>
                <w:rFonts w:ascii="Times New Roman" w:hAnsi="Times New Roman" w:cs="Times New Roman"/>
                <w:sz w:val="24"/>
                <w:szCs w:val="24"/>
              </w:rPr>
              <w:t xml:space="preserve">идер!» социально-гуманитарной направленности реализуется в Центре дополнительного образования для детей ст. Курской с 2020-2021 учебного года, которая предназначена для </w:t>
            </w:r>
            <w:r w:rsidRPr="0077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президентов УСУ и лидеров общественных организаций всех школ Курского муниципального округа. Прежде чем оказать поддержку подростку в самоопределении, необходимо осознать цель и смысл оказания помощи, четко представлять перспективы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ограничения развития личности.</w:t>
            </w:r>
          </w:p>
          <w:p w:rsidR="004B467E" w:rsidRDefault="004B467E" w:rsidP="004B467E">
            <w:pPr>
              <w:pStyle w:val="a3"/>
              <w:shd w:val="clear" w:color="auto" w:fill="FFFFFF"/>
              <w:spacing w:before="20" w:beforeAutospacing="0" w:after="20" w:afterAutospacing="0"/>
              <w:ind w:left="-142"/>
              <w:jc w:val="both"/>
              <w:rPr>
                <w:color w:val="000000"/>
              </w:rPr>
            </w:pPr>
            <w:r w:rsidRPr="00771733">
              <w:rPr>
                <w:b/>
                <w:color w:val="000000"/>
              </w:rPr>
              <w:t>Целью программы</w:t>
            </w:r>
            <w:r>
              <w:rPr>
                <w:color w:val="000000"/>
              </w:rPr>
              <w:t xml:space="preserve"> является </w:t>
            </w:r>
            <w:r w:rsidRPr="00CE24C1">
              <w:rPr>
                <w:color w:val="000000"/>
              </w:rPr>
              <w:t>создание условий для развития лидерских качеств и организаторских способностей, реализации творческого потенциала обучающихся.</w:t>
            </w:r>
            <w:r>
              <w:rPr>
                <w:color w:val="000000"/>
              </w:rPr>
              <w:t xml:space="preserve"> </w:t>
            </w:r>
          </w:p>
          <w:p w:rsidR="004B467E" w:rsidRDefault="004B467E" w:rsidP="004B467E">
            <w:pPr>
              <w:pStyle w:val="a3"/>
              <w:shd w:val="clear" w:color="auto" w:fill="FFFFFF"/>
              <w:spacing w:before="20" w:beforeAutospacing="0" w:after="20" w:afterAutospacing="0"/>
              <w:ind w:left="-142"/>
              <w:jc w:val="both"/>
              <w:rPr>
                <w:color w:val="000000"/>
              </w:rPr>
            </w:pPr>
            <w:r w:rsidRPr="00771733">
              <w:rPr>
                <w:b/>
                <w:color w:val="000000"/>
              </w:rPr>
              <w:t>Основные задачи</w:t>
            </w:r>
            <w:r>
              <w:rPr>
                <w:color w:val="000000"/>
              </w:rPr>
              <w:t xml:space="preserve"> программы включают в себя: </w:t>
            </w:r>
          </w:p>
          <w:p w:rsidR="004B467E" w:rsidRDefault="004B467E" w:rsidP="004B467E">
            <w:pPr>
              <w:pStyle w:val="a3"/>
              <w:shd w:val="clear" w:color="auto" w:fill="FFFFFF"/>
              <w:spacing w:before="20" w:beforeAutospacing="0" w:after="20" w:afterAutospacing="0"/>
              <w:ind w:left="-142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лидерских и коммуникативных качеств</w:t>
            </w:r>
            <w:r w:rsidRPr="00CE24C1">
              <w:rPr>
                <w:color w:val="000000"/>
              </w:rPr>
              <w:t>, способность к рефлексии, самооценке;</w:t>
            </w:r>
            <w:r>
              <w:rPr>
                <w:color w:val="000000"/>
              </w:rPr>
              <w:t xml:space="preserve"> 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0" w:beforeAutospacing="0" w:after="20" w:afterAutospacing="0"/>
              <w:ind w:left="-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обучение навыкам </w:t>
            </w:r>
            <w:r w:rsidRPr="00CE24C1">
              <w:rPr>
                <w:color w:val="000000"/>
              </w:rPr>
              <w:t xml:space="preserve">публичных выступлений, ораторскому искусству, </w:t>
            </w:r>
            <w:r>
              <w:rPr>
                <w:color w:val="000000"/>
              </w:rPr>
              <w:t>отстаивание собственной точки</w:t>
            </w:r>
            <w:r w:rsidRPr="00CE24C1">
              <w:rPr>
                <w:color w:val="000000"/>
              </w:rPr>
              <w:t xml:space="preserve"> зрения;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0" w:beforeAutospacing="0" w:after="20" w:afterAutospacing="0"/>
              <w:ind w:left="-142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навыков</w:t>
            </w:r>
            <w:r w:rsidRPr="00CE24C1">
              <w:rPr>
                <w:color w:val="000000"/>
              </w:rPr>
              <w:t xml:space="preserve"> организаторской деятель</w:t>
            </w:r>
            <w:r>
              <w:rPr>
                <w:color w:val="000000"/>
              </w:rPr>
              <w:t xml:space="preserve">ности и </w:t>
            </w:r>
            <w:r w:rsidRPr="00CE24C1">
              <w:rPr>
                <w:color w:val="000000"/>
              </w:rPr>
              <w:t>коллективного взаимодействия;</w:t>
            </w:r>
          </w:p>
          <w:p w:rsidR="004B467E" w:rsidRPr="00CE24C1" w:rsidRDefault="004B467E" w:rsidP="004B467E">
            <w:pPr>
              <w:pStyle w:val="a3"/>
              <w:shd w:val="clear" w:color="auto" w:fill="FFFFFF"/>
              <w:spacing w:before="20" w:beforeAutospacing="0" w:after="20" w:afterAutospacing="0"/>
              <w:ind w:left="-142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аналитического и критического мышления, самооценки, творческих и интеллектуальных</w:t>
            </w:r>
            <w:r w:rsidRPr="00CE24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способностей</w:t>
            </w:r>
            <w:r w:rsidRPr="00CE24C1">
              <w:rPr>
                <w:color w:val="000000"/>
              </w:rPr>
              <w:t>;</w:t>
            </w:r>
          </w:p>
          <w:p w:rsidR="004B467E" w:rsidRDefault="004B467E" w:rsidP="004B467E">
            <w:pPr>
              <w:pStyle w:val="a3"/>
              <w:shd w:val="clear" w:color="auto" w:fill="FFFFFF"/>
              <w:spacing w:before="20" w:beforeAutospacing="0" w:after="20" w:afterAutospacing="0"/>
              <w:ind w:left="-142"/>
              <w:jc w:val="both"/>
              <w:rPr>
                <w:color w:val="000000"/>
              </w:rPr>
            </w:pPr>
            <w:r>
              <w:rPr>
                <w:color w:val="000000"/>
              </w:rPr>
              <w:t>- содействие</w:t>
            </w:r>
            <w:r w:rsidRPr="00CE24C1">
              <w:rPr>
                <w:color w:val="000000"/>
              </w:rPr>
              <w:t xml:space="preserve"> формированию активной гражданской позиции </w:t>
            </w:r>
            <w:proofErr w:type="gramStart"/>
            <w:r w:rsidRPr="00CE24C1">
              <w:rPr>
                <w:color w:val="000000"/>
              </w:rPr>
              <w:t>обучающихся</w:t>
            </w:r>
            <w:proofErr w:type="gramEnd"/>
            <w:r w:rsidRPr="00CE24C1">
              <w:rPr>
                <w:color w:val="000000"/>
              </w:rPr>
              <w:t>.</w:t>
            </w:r>
          </w:p>
          <w:p w:rsidR="004B467E" w:rsidRPr="0028717F" w:rsidRDefault="004B467E" w:rsidP="004B467E">
            <w:pPr>
              <w:pStyle w:val="a6"/>
              <w:tabs>
                <w:tab w:val="left" w:pos="851"/>
              </w:tabs>
              <w:spacing w:before="20" w:after="20"/>
              <w:ind w:left="-142" w:right="12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28717F">
              <w:rPr>
                <w:sz w:val="24"/>
                <w:szCs w:val="24"/>
              </w:rPr>
              <w:t>Программа была запущена как экспериментальная,</w:t>
            </w:r>
            <w:r>
              <w:rPr>
                <w:sz w:val="24"/>
                <w:szCs w:val="24"/>
              </w:rPr>
              <w:t xml:space="preserve"> с </w:t>
            </w:r>
            <w:r>
              <w:rPr>
                <w:sz w:val="24"/>
              </w:rPr>
              <w:t xml:space="preserve">использованием </w:t>
            </w:r>
            <w:r w:rsidRPr="0028717F">
              <w:rPr>
                <w:sz w:val="24"/>
              </w:rPr>
              <w:t>дистанционных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образовательных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технологий,</w:t>
            </w:r>
            <w:r w:rsidRPr="0028717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организовать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взаимодействие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при помощи специализированной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дистанционной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оболочки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(платформы), посредством которой обеспечивается контакт педагога и</w:t>
            </w:r>
            <w:r w:rsidRPr="0028717F">
              <w:rPr>
                <w:spacing w:val="1"/>
                <w:sz w:val="24"/>
              </w:rPr>
              <w:t xml:space="preserve"> </w:t>
            </w:r>
            <w:r w:rsidRPr="0028717F">
              <w:rPr>
                <w:sz w:val="24"/>
              </w:rPr>
              <w:t>учащегося</w:t>
            </w:r>
            <w:r w:rsidRPr="0028717F">
              <w:rPr>
                <w:spacing w:val="1"/>
                <w:sz w:val="24"/>
              </w:rPr>
              <w:t xml:space="preserve">. </w:t>
            </w:r>
            <w:r w:rsidRPr="0028717F">
              <w:rPr>
                <w:sz w:val="24"/>
                <w:szCs w:val="24"/>
              </w:rPr>
              <w:t>Применение</w:t>
            </w:r>
            <w:r w:rsidRPr="0028717F">
              <w:rPr>
                <w:spacing w:val="1"/>
                <w:sz w:val="24"/>
                <w:szCs w:val="24"/>
              </w:rPr>
              <w:t xml:space="preserve"> </w:t>
            </w:r>
            <w:r w:rsidRPr="0028717F">
              <w:rPr>
                <w:sz w:val="24"/>
                <w:szCs w:val="24"/>
              </w:rPr>
              <w:t>дистанционных</w:t>
            </w:r>
            <w:r w:rsidRPr="0028717F">
              <w:rPr>
                <w:spacing w:val="1"/>
                <w:sz w:val="24"/>
                <w:szCs w:val="24"/>
              </w:rPr>
              <w:t xml:space="preserve"> </w:t>
            </w:r>
            <w:r w:rsidRPr="0028717F">
              <w:rPr>
                <w:sz w:val="24"/>
                <w:szCs w:val="24"/>
              </w:rPr>
              <w:t>образовательных</w:t>
            </w:r>
            <w:r w:rsidRPr="0028717F">
              <w:rPr>
                <w:spacing w:val="1"/>
                <w:sz w:val="24"/>
                <w:szCs w:val="24"/>
              </w:rPr>
              <w:t xml:space="preserve"> </w:t>
            </w:r>
            <w:r w:rsidRPr="0028717F">
              <w:rPr>
                <w:sz w:val="24"/>
                <w:szCs w:val="24"/>
              </w:rPr>
              <w:t>технологий при реализации ДООП «Я – Лидер!»</w:t>
            </w:r>
            <w:r w:rsidRPr="0028717F">
              <w:rPr>
                <w:spacing w:val="1"/>
                <w:sz w:val="24"/>
                <w:szCs w:val="24"/>
              </w:rPr>
              <w:t xml:space="preserve"> </w:t>
            </w:r>
            <w:r w:rsidRPr="0028717F">
              <w:rPr>
                <w:sz w:val="24"/>
                <w:szCs w:val="24"/>
              </w:rPr>
              <w:t>обусловлено географическим расположением населенных пунктов с общеобразовательными учреждениями (школами) в Курском муниципально</w:t>
            </w:r>
            <w:r>
              <w:rPr>
                <w:sz w:val="24"/>
                <w:szCs w:val="24"/>
              </w:rPr>
              <w:t>м округе. В связи с тем, что округ, составляет 3694 квадратных километра и разделен на 47 населенных пунктов, из которых  23- это сельские школы, обучающимся посещать Центр дополнительного образования, находящийся в 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урской 2 раза в неделю, достаточно проблематично. Поэтому для реализации данной программы, был выбран дистанционный формат обучения, который позволяет беспрепятственно собирать всех участников программы на одной </w:t>
            </w:r>
            <w:r>
              <w:rPr>
                <w:sz w:val="24"/>
                <w:szCs w:val="24"/>
                <w:lang w:val="en-US"/>
              </w:rPr>
              <w:t>online</w:t>
            </w:r>
            <w:r w:rsidRPr="00014B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платформе, независимо от места проживания. Кроме этого, в </w:t>
            </w:r>
            <w:r w:rsidRPr="0028717F">
              <w:rPr>
                <w:spacing w:val="1"/>
                <w:sz w:val="24"/>
              </w:rPr>
              <w:t>рамках программы пре</w:t>
            </w:r>
            <w:r>
              <w:rPr>
                <w:spacing w:val="1"/>
                <w:sz w:val="24"/>
              </w:rPr>
              <w:t xml:space="preserve">дусмотрены </w:t>
            </w:r>
            <w:r>
              <w:rPr>
                <w:spacing w:val="1"/>
                <w:sz w:val="24"/>
              </w:rPr>
              <w:lastRenderedPageBreak/>
              <w:t>ежемесячные</w:t>
            </w:r>
            <w:r w:rsidRPr="00B23CE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очные </w:t>
            </w:r>
            <w:r w:rsidRPr="0028717F">
              <w:rPr>
                <w:spacing w:val="1"/>
                <w:sz w:val="24"/>
              </w:rPr>
              <w:t>семинары</w:t>
            </w:r>
            <w:r>
              <w:rPr>
                <w:spacing w:val="1"/>
                <w:sz w:val="24"/>
              </w:rPr>
              <w:t xml:space="preserve"> - практикумы</w:t>
            </w:r>
            <w:r w:rsidRPr="0028717F">
              <w:rPr>
                <w:spacing w:val="1"/>
                <w:sz w:val="24"/>
              </w:rPr>
              <w:t>, где обучающиеся могут применить получе</w:t>
            </w:r>
            <w:r>
              <w:rPr>
                <w:spacing w:val="1"/>
                <w:sz w:val="24"/>
              </w:rPr>
              <w:t xml:space="preserve">нные знания </w:t>
            </w:r>
            <w:r w:rsidRPr="0028717F">
              <w:rPr>
                <w:spacing w:val="1"/>
                <w:sz w:val="24"/>
              </w:rPr>
              <w:t>и обменяться полезным опытом</w:t>
            </w:r>
            <w:r w:rsidRPr="0028717F">
              <w:rPr>
                <w:spacing w:val="1"/>
                <w:sz w:val="24"/>
                <w:szCs w:val="24"/>
              </w:rPr>
              <w:t>.</w:t>
            </w:r>
          </w:p>
          <w:p w:rsidR="004B467E" w:rsidRPr="00C848C5" w:rsidRDefault="004B467E" w:rsidP="004B467E">
            <w:pPr>
              <w:spacing w:before="20" w:after="20" w:line="240" w:lineRule="auto"/>
              <w:ind w:left="-14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7F">
              <w:rPr>
                <w:rFonts w:ascii="Times New Roman" w:hAnsi="Times New Roman" w:cs="Times New Roman"/>
                <w:sz w:val="24"/>
                <w:szCs w:val="24"/>
              </w:rPr>
              <w:t>Для обеспечения качественного и комфортного освоения программы,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освоены некоторые </w:t>
            </w:r>
            <w:r w:rsidRPr="0028717F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проведения дистанционного обучения. Занятия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посредствам </w:t>
            </w:r>
            <w:proofErr w:type="spellStart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>видео-каналов</w:t>
            </w:r>
            <w:proofErr w:type="spellEnd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spellStart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>GoogleMeet</w:t>
            </w:r>
            <w:proofErr w:type="spellEnd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>елемост</w:t>
            </w:r>
            <w:proofErr w:type="spellEnd"/>
            <w:r w:rsidRPr="00287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сервисы позволяют демонстрировать материалы при помощи видео и презентаций; видеть и слышать преподавателю учеников и поддерживать с ними контакт.</w:t>
            </w:r>
          </w:p>
          <w:p w:rsidR="004B467E" w:rsidRDefault="004B467E" w:rsidP="004B467E">
            <w:pPr>
              <w:spacing w:before="20" w:after="20" w:line="240" w:lineRule="auto"/>
              <w:ind w:left="-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Pr="0028717F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gramStart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28717F">
              <w:rPr>
                <w:rFonts w:ascii="Times New Roman" w:hAnsi="Times New Roman" w:cs="Times New Roman"/>
                <w:sz w:val="24"/>
                <w:szCs w:val="24"/>
              </w:rPr>
              <w:t>идер!»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начинаются с ноября, после избрания президентов УСУ в школах округа.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 в себя обучение по семи разделам:</w:t>
            </w:r>
          </w:p>
          <w:p w:rsidR="004B467E" w:rsidRDefault="004B467E" w:rsidP="004B467E">
            <w:pPr>
              <w:spacing w:before="20" w:after="2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«Я – президент»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7E" w:rsidRDefault="004B467E" w:rsidP="004B467E">
            <w:pPr>
              <w:spacing w:before="20" w:after="2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«Я - режиссер»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467E" w:rsidRDefault="004B467E" w:rsidP="004B467E">
            <w:pPr>
              <w:spacing w:before="20" w:after="2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«Я - наставник»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7E" w:rsidRDefault="004B467E" w:rsidP="004B467E">
            <w:pPr>
              <w:spacing w:before="20" w:after="2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«Я - 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467E" w:rsidRDefault="004B467E" w:rsidP="004B467E">
            <w:pPr>
              <w:spacing w:before="20" w:after="2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«Я - активист»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7E" w:rsidRDefault="004B467E" w:rsidP="004B467E">
            <w:pPr>
              <w:spacing w:before="20" w:after="2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«Я - 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467E" w:rsidRDefault="004B467E" w:rsidP="004B467E">
            <w:pPr>
              <w:spacing w:before="20" w:after="2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«Я - волонтер»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67E" w:rsidRDefault="004B467E" w:rsidP="004B467E">
            <w:pPr>
              <w:spacing w:before="20" w:after="20" w:line="240" w:lineRule="auto"/>
              <w:ind w:left="-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раздел содержит: теоретическую, практическую части и итоговый семинар, на котором обучающиеся могут показать все свои знания, и навыки в определенной области. Занятия по данной программе проходят самыми различными способами, включая проведение мастер-классов, игр, презентации проектов учащихся. В конце месяца, на основании итогового семинара, достижения каждого ученика заносятся в индивидуальные карты, которые разработаны самими обучающимися. </w:t>
            </w:r>
            <w:r>
              <w:rPr>
                <w:rFonts w:ascii="Times New Roman" w:hAnsi="Times New Roman"/>
                <w:sz w:val="24"/>
              </w:rPr>
              <w:t xml:space="preserve">В процессе разработки критериев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учитывалось мнение детей при ответе на вопрос: «Какими качествами на Ваш взгляд, должен обладать лидер?». </w:t>
            </w:r>
          </w:p>
          <w:p w:rsidR="004B467E" w:rsidRDefault="004B467E" w:rsidP="004B467E">
            <w:pPr>
              <w:spacing w:before="20" w:after="2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Кроме этого, обучение по данной программе позволяет обучающимся подготовиться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конкурсам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«Лидер </w:t>
            </w:r>
            <w:r>
              <w:rPr>
                <w:rFonts w:ascii="Times New Roman" w:hAnsi="Times New Roman"/>
                <w:sz w:val="24"/>
                <w:lang w:val="en-US"/>
              </w:rPr>
              <w:t>XXI</w:t>
            </w:r>
            <w:r w:rsidRPr="006A4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 и «Лига ораторов», являющимися формами промежуточного контроля. При подготовке к таким конкурсам требуются знания и навыки: проектирования, правильного поведения на сцене, ораторских способностей, сосредоточенности и умения отстаивать свою точку зрения. Эти и многие другие критерии ребята «прокачивают», обучаясь по ДООП «Я – Лидер!».</w:t>
            </w:r>
            <w:r w:rsidRPr="0018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467E" w:rsidRPr="00984E01" w:rsidRDefault="004B467E" w:rsidP="004B467E">
            <w:pPr>
              <w:spacing w:before="20" w:after="20" w:line="240" w:lineRule="auto"/>
              <w:ind w:left="-142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учащиеся получают практический опыт общения друг с другом, развивают организаторские, коммуникативные и оформительские навыки, знакомятся с основами социально-значимой проектной </w:t>
            </w:r>
            <w:proofErr w:type="gramStart"/>
            <w:r w:rsidRPr="00CE2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  <w:r w:rsidRPr="00CE2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школьном, так и на районном уровнях, оценивают свои возможности и сопоставляют с интересами и профессиональными предпочтениями. Занятия по программе </w:t>
            </w:r>
            <w:r w:rsidRPr="00CE2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способствует приобщению к культурным ценностям и </w:t>
            </w:r>
            <w:proofErr w:type="gramStart"/>
            <w:r w:rsidRPr="00CE24C1">
              <w:rPr>
                <w:rFonts w:ascii="Times New Roman" w:eastAsia="Calibri" w:hAnsi="Times New Roman" w:cs="Times New Roman"/>
                <w:sz w:val="24"/>
                <w:szCs w:val="24"/>
              </w:rPr>
              <w:t>традициям</w:t>
            </w:r>
            <w:proofErr w:type="gramEnd"/>
            <w:r w:rsidRPr="00CE2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малой Родины, так и России в целом.</w:t>
            </w:r>
          </w:p>
          <w:p w:rsidR="004B467E" w:rsidRDefault="004B467E" w:rsidP="004B467E">
            <w:pPr>
              <w:shd w:val="clear" w:color="auto" w:fill="FFFFFF"/>
              <w:spacing w:before="20" w:after="20" w:line="240" w:lineRule="auto"/>
              <w:ind w:left="-142"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обучения по дополнительной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  <w:r w:rsidRPr="00C1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</w:t>
            </w:r>
            <w:proofErr w:type="gramStart"/>
            <w:r w:rsidRPr="00C1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 w:rsidRPr="00C16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идер!»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2020-2021 учебный год, были достигнуты следующие результаты:</w:t>
            </w:r>
          </w:p>
          <w:p w:rsidR="004B467E" w:rsidRDefault="004B467E" w:rsidP="004B467E">
            <w:pPr>
              <w:shd w:val="clear" w:color="auto" w:fill="FFFFFF"/>
              <w:spacing w:before="20" w:after="20" w:line="240" w:lineRule="auto"/>
              <w:ind w:left="-142"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муниципальном этапе краевого конкурса «Лидер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века» приняли участие 17 активистов, практически со всех школ Курского округа.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Победителями и призерами в двух возрастных категориях стали  обучающиеся по ДООП «Я – Лидер!», и представляли Курский округ на региональном этапе конкурса, где  были отмечены и приглашены на другие краевые мероприятия;</w:t>
            </w:r>
            <w:proofErr w:type="gramEnd"/>
          </w:p>
          <w:p w:rsidR="004B467E" w:rsidRDefault="004B467E" w:rsidP="004B467E">
            <w:pPr>
              <w:shd w:val="clear" w:color="auto" w:fill="FFFFFF"/>
              <w:spacing w:before="20" w:after="20" w:line="240" w:lineRule="auto"/>
              <w:ind w:left="-142"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обучающиеся инициировали проведение в своих школах более 40 мероприятий всех видов воспитательной деятельности, о чем свидетельствуют статьи в социальных сетях Учреждений;</w:t>
            </w:r>
          </w:p>
          <w:p w:rsidR="004B467E" w:rsidRDefault="004B467E" w:rsidP="004B467E">
            <w:pPr>
              <w:shd w:val="clear" w:color="auto" w:fill="FFFFFF"/>
              <w:spacing w:before="20" w:after="20" w:line="240" w:lineRule="auto"/>
              <w:ind w:left="-142"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написано более 23 социальных проектов разных направленностей, большая часть из которых были реализованы при поддержке руководства школ и другими организациями.</w:t>
            </w:r>
          </w:p>
          <w:p w:rsidR="004B467E" w:rsidRDefault="004B467E" w:rsidP="004B467E">
            <w:pPr>
              <w:shd w:val="clear" w:color="auto" w:fill="FFFFFF"/>
              <w:spacing w:before="20" w:after="20" w:line="240" w:lineRule="auto"/>
              <w:ind w:left="-142"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смотря на то, что в нынешнем учебном году программа реализуется первый месяц – уже имеются первые результаты: по инициативе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была создана в социальной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страница «Лидеры УСУ». Ведением, оформлением страницы и написанием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занимаются сами ребята. </w:t>
            </w:r>
          </w:p>
          <w:p w:rsidR="00FB3790" w:rsidRPr="004B467E" w:rsidRDefault="004B467E" w:rsidP="004B467E">
            <w:pPr>
              <w:shd w:val="clear" w:color="auto" w:fill="FFFFFF"/>
              <w:spacing w:before="20" w:after="20" w:line="240" w:lineRule="auto"/>
              <w:ind w:left="-142" w:firstLine="7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описанные результаты, дают возможность утверждать, что д</w:t>
            </w:r>
            <w:r w:rsidRPr="00CE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ополнительная общеобразовательн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«Я </w:t>
            </w:r>
            <w:r w:rsidRPr="00CE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успешной образовательной практикой в области дополнительного образования, так как она позволяет раскрыть в подростке качества настоящего лидера с активной гражданской позицией, а также помогает развивать творческий потенциал и интеллектуальные способности, с возможностью применения их в реальной жизни.</w:t>
            </w:r>
            <w:proofErr w:type="gramEnd"/>
          </w:p>
          <w:p w:rsidR="00020522" w:rsidRPr="00544867" w:rsidRDefault="00020522" w:rsidP="004B4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2" w:rsidRPr="00544867" w:rsidTr="00020522">
        <w:trPr>
          <w:trHeight w:val="1115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образовательной практики</w:t>
            </w:r>
          </w:p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4867" w:rsidRPr="00544867" w:rsidTr="00B718CD">
        <w:trPr>
          <w:trHeight w:val="2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867" w:rsidRPr="00544867" w:rsidRDefault="00544867" w:rsidP="00FB3790">
            <w:pPr>
              <w:spacing w:after="0" w:line="240" w:lineRule="auto"/>
              <w:ind w:lef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Этап, сроки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4867" w:rsidRPr="00544867" w:rsidRDefault="00544867" w:rsidP="00544867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</w:t>
            </w:r>
            <w:r w:rsidR="004B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ктики соответствует содержанию ДООП «Я – Лидер!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Программа</w:t>
            </w:r>
            <w:r w:rsidR="004B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рассчитана на 1 год обучения 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в неделю).</w:t>
            </w:r>
          </w:p>
        </w:tc>
      </w:tr>
      <w:tr w:rsidR="00020522" w:rsidRPr="00544867" w:rsidTr="00FB3790">
        <w:trPr>
          <w:trHeight w:val="25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ресурсы:</w:t>
            </w:r>
          </w:p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(материально-технические, информационные, интеллектуальные, организационные, кадровые (при наличии и необходимости)</w:t>
            </w:r>
            <w:r w:rsidRPr="005448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0863" w:rsidRPr="00CE24C1" w:rsidRDefault="005E0863" w:rsidP="005E0863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before="26" w:after="26" w:line="240" w:lineRule="auto"/>
              <w:ind w:left="0" w:firstLine="0"/>
              <w:jc w:val="both"/>
              <w:outlineLvl w:val="0"/>
              <w:rPr>
                <w:b/>
                <w:sz w:val="24"/>
                <w:szCs w:val="24"/>
              </w:rPr>
            </w:pPr>
            <w:r w:rsidRPr="00C13692">
              <w:rPr>
                <w:b/>
                <w:sz w:val="24"/>
                <w:szCs w:val="24"/>
              </w:rPr>
              <w:t>1</w:t>
            </w:r>
            <w:r w:rsidRPr="00CE24C1">
              <w:rPr>
                <w:b/>
                <w:sz w:val="24"/>
                <w:szCs w:val="24"/>
              </w:rPr>
              <w:t xml:space="preserve"> Материально-технические условия. </w:t>
            </w:r>
          </w:p>
          <w:p w:rsidR="005E0863" w:rsidRPr="00CE24C1" w:rsidRDefault="005E0863" w:rsidP="005E0863">
            <w:pPr>
              <w:pStyle w:val="a9"/>
              <w:spacing w:before="26" w:after="26"/>
              <w:jc w:val="both"/>
              <w:rPr>
                <w:sz w:val="24"/>
                <w:szCs w:val="24"/>
              </w:rPr>
            </w:pPr>
            <w:r w:rsidRPr="00CE24C1">
              <w:rPr>
                <w:sz w:val="24"/>
                <w:szCs w:val="24"/>
              </w:rPr>
              <w:t xml:space="preserve">Программой не предусмотрены аудиторные занятия группой. </w:t>
            </w:r>
          </w:p>
          <w:p w:rsidR="005E0863" w:rsidRPr="00CE24C1" w:rsidRDefault="005E0863" w:rsidP="005E0863">
            <w:pPr>
              <w:pStyle w:val="a9"/>
              <w:spacing w:before="26" w:after="26"/>
              <w:jc w:val="both"/>
              <w:rPr>
                <w:sz w:val="24"/>
                <w:szCs w:val="24"/>
              </w:rPr>
            </w:pPr>
            <w:r w:rsidRPr="00CE24C1">
              <w:rPr>
                <w:sz w:val="24"/>
                <w:szCs w:val="24"/>
              </w:rPr>
              <w:t>Для семинарских занятий предусмотрены занятия в актовом зале с числом посадочных мест более 50 (с учетом эпидемиологической обстановки).</w:t>
            </w:r>
          </w:p>
          <w:p w:rsidR="005E0863" w:rsidRPr="00CE24C1" w:rsidRDefault="005E0863" w:rsidP="005E0863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Методическое обеспечение программы.</w:t>
            </w:r>
          </w:p>
          <w:p w:rsidR="005E0863" w:rsidRPr="00CE24C1" w:rsidRDefault="005E0863" w:rsidP="005E0863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Для реализации данной программы имеются учебные пособия, методические и дидактические материалы.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 по составлению проектов;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презентации по истории детских движений России и Курского района; 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фонд: 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беседы; 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- конспекты занятий; 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- положения конкурсов «Лидер</w:t>
            </w:r>
            <w:proofErr w:type="gramStart"/>
            <w:r w:rsidRPr="00CE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 века», «Лига ораторов»;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диагностических мероприятий; 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методический материал по предлагаемым темам работы. </w:t>
            </w:r>
          </w:p>
          <w:p w:rsidR="005E0863" w:rsidRPr="00CE24C1" w:rsidRDefault="005E0863" w:rsidP="005E0863">
            <w:pPr>
              <w:tabs>
                <w:tab w:val="left" w:pos="3495"/>
              </w:tabs>
              <w:spacing w:before="26" w:after="2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 техническое обеспечение. </w:t>
            </w:r>
          </w:p>
          <w:p w:rsidR="005E0863" w:rsidRPr="00CE24C1" w:rsidRDefault="005E0863" w:rsidP="005E0863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дистанционных занятий: компьютер с выходом в Интернет; программное обеспечение </w:t>
            </w:r>
            <w:proofErr w:type="spellStart"/>
            <w:r w:rsidRPr="00CE2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GoogleMeet</w:t>
            </w:r>
            <w:proofErr w:type="spellEnd"/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, программы визуализации и презентации материала.</w:t>
            </w:r>
          </w:p>
          <w:p w:rsidR="005E0863" w:rsidRPr="00CE24C1" w:rsidRDefault="005E0863" w:rsidP="005E0863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Для очных семинаров: компьютер, </w:t>
            </w:r>
            <w:proofErr w:type="spellStart"/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CE24C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микрофоны.</w:t>
            </w:r>
          </w:p>
          <w:p w:rsidR="005E0863" w:rsidRPr="00CE24C1" w:rsidRDefault="005E0863" w:rsidP="005E0863">
            <w:pPr>
              <w:spacing w:before="26" w:after="26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Информационное обеспечение. </w:t>
            </w:r>
          </w:p>
          <w:p w:rsidR="005E0863" w:rsidRPr="00CE24C1" w:rsidRDefault="005E0863" w:rsidP="005E0863">
            <w:pPr>
              <w:spacing w:before="26" w:after="26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C1">
              <w:rPr>
                <w:rFonts w:ascii="Times New Roman" w:hAnsi="Times New Roman" w:cs="Times New Roman"/>
                <w:sz w:val="24"/>
                <w:szCs w:val="24"/>
              </w:rPr>
              <w:t>Для реализации данной программы используются интернет-сайты:</w:t>
            </w:r>
          </w:p>
          <w:p w:rsidR="005E0863" w:rsidRPr="00CE24C1" w:rsidRDefault="005E0863" w:rsidP="005E0863">
            <w:pPr>
              <w:spacing w:before="26" w:after="26" w:line="240" w:lineRule="auto"/>
              <w:contextualSpacing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5" w:history="1">
              <w:r w:rsidRPr="00CE24C1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https://vk.com/skm_rus?from=quick_search</w:t>
              </w:r>
            </w:hyperlink>
          </w:p>
          <w:p w:rsidR="005E0863" w:rsidRPr="00CE24C1" w:rsidRDefault="005E0863" w:rsidP="005E0863">
            <w:pPr>
              <w:spacing w:before="26" w:after="26" w:line="240" w:lineRule="auto"/>
              <w:contextualSpacing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6" w:history="1">
              <w:r w:rsidRPr="00CE24C1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https://xn--d1axz.xn--p1ai/</w:t>
              </w:r>
            </w:hyperlink>
          </w:p>
          <w:p w:rsidR="005E0863" w:rsidRPr="00CE24C1" w:rsidRDefault="005E0863" w:rsidP="005E0863">
            <w:pPr>
              <w:spacing w:before="26" w:after="26" w:line="240" w:lineRule="auto"/>
              <w:contextualSpacing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hyperlink r:id="rId7" w:history="1">
              <w:r w:rsidRPr="00CE24C1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</w:rPr>
                <w:t>https://vk.com/page-122623791_54276071</w:t>
              </w:r>
            </w:hyperlink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rPr>
                <w:color w:val="0066FF"/>
              </w:rPr>
            </w:pPr>
            <w:hyperlink r:id="rId8" w:tgtFrame="_blank" w:history="1">
              <w:r w:rsidRPr="00CE24C1">
                <w:rPr>
                  <w:rStyle w:val="a5"/>
                  <w:color w:val="0066FF"/>
                </w:rPr>
                <w:t>http://www.vozhatiy.ru</w:t>
              </w:r>
            </w:hyperlink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rPr>
                <w:color w:val="0066FF"/>
              </w:rPr>
            </w:pPr>
            <w:hyperlink r:id="rId9" w:tgtFrame="_blank" w:history="1">
              <w:r w:rsidRPr="00CE24C1">
                <w:rPr>
                  <w:rStyle w:val="a5"/>
                  <w:color w:val="0066FF"/>
                </w:rPr>
                <w:t>http://forum.planerochka.org</w:t>
              </w:r>
            </w:hyperlink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</w:pPr>
            <w:r w:rsidRPr="00CE24C1">
              <w:rPr>
                <w:color w:val="0066FF"/>
              </w:rPr>
              <w:t>https://summercamp.ru/</w:t>
            </w:r>
          </w:p>
          <w:p w:rsidR="00020522" w:rsidRPr="00544867" w:rsidRDefault="00020522" w:rsidP="0054486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20522" w:rsidRPr="00544867" w:rsidTr="00544867">
        <w:trPr>
          <w:trHeight w:val="172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образовательной практики</w:t>
            </w:r>
          </w:p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соответствии с целью и задачами Конкурса, т. е. какие навыки, компетенции сформированы и сведения, подтверждающие результат)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rPr>
                <w:b/>
                <w:bCs/>
                <w:color w:val="000000"/>
              </w:rPr>
            </w:pPr>
            <w:r w:rsidRPr="00CE24C1">
              <w:rPr>
                <w:b/>
                <w:bCs/>
                <w:color w:val="000000"/>
              </w:rPr>
              <w:t>В области образовательных результатов: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rPr>
                <w:b/>
                <w:bCs/>
                <w:color w:val="000000"/>
              </w:rPr>
            </w:pPr>
            <w:r w:rsidRPr="00CE24C1">
              <w:rPr>
                <w:b/>
                <w:bCs/>
                <w:color w:val="000000"/>
              </w:rPr>
              <w:t>Обучающиеся: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i/>
                <w:color w:val="000000"/>
              </w:rPr>
            </w:pPr>
            <w:r w:rsidRPr="00CE24C1">
              <w:rPr>
                <w:bCs/>
                <w:i/>
                <w:color w:val="000000"/>
              </w:rPr>
              <w:t xml:space="preserve"> должны знать: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b/>
                <w:bCs/>
                <w:color w:val="000000"/>
              </w:rPr>
              <w:t xml:space="preserve">- </w:t>
            </w:r>
            <w:r w:rsidRPr="00CE24C1">
              <w:rPr>
                <w:color w:val="000000"/>
              </w:rPr>
              <w:t>технологии игровой деятельности;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основы общения;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основы социального проектирования;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правила оформления проектов;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правила оформления презентаций;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основы организаторской деятельности;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методику работы над устным выступлением.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i/>
                <w:color w:val="000000"/>
              </w:rPr>
            </w:pPr>
            <w:r w:rsidRPr="00CE24C1">
              <w:rPr>
                <w:bCs/>
                <w:i/>
                <w:color w:val="000000"/>
              </w:rPr>
              <w:t>должны уметь: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b/>
                <w:bCs/>
                <w:color w:val="000000"/>
              </w:rPr>
              <w:t xml:space="preserve">- </w:t>
            </w:r>
            <w:r w:rsidRPr="00CE24C1">
              <w:rPr>
                <w:color w:val="000000"/>
              </w:rPr>
              <w:t>регулировать свое внутреннее состояние;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сотрудничать с каждым членом коллектива;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 xml:space="preserve">- владеть активными формами общения, навыками самооценки, </w:t>
            </w:r>
            <w:r w:rsidRPr="00CE24C1">
              <w:rPr>
                <w:color w:val="000000"/>
              </w:rPr>
              <w:lastRenderedPageBreak/>
              <w:t>анализа различных ситуаций;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бесконфликтно взаимодействовать со сверстниками;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иметь навыки конструктивного поведения в конфликтных ситуациях;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иметь навыки командной творческой работы;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иметь навыки публичного выступления.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b/>
                <w:color w:val="000000"/>
              </w:rPr>
            </w:pPr>
            <w:proofErr w:type="spellStart"/>
            <w:r w:rsidRPr="00CE24C1">
              <w:rPr>
                <w:b/>
                <w:color w:val="000000"/>
              </w:rPr>
              <w:t>Метапредметные</w:t>
            </w:r>
            <w:proofErr w:type="spellEnd"/>
            <w:r w:rsidRPr="00CE24C1">
              <w:rPr>
                <w:b/>
                <w:color w:val="000000"/>
              </w:rPr>
              <w:t>: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proofErr w:type="gramStart"/>
            <w:r w:rsidRPr="00CE24C1">
              <w:rPr>
                <w:color w:val="000000"/>
              </w:rPr>
              <w:t>- аналитические – умение мыслить критически, анализировать, оценивать информацию, систематизировать, обобщать, отбирать необходимую, делать выводы, собственные умозаключения;</w:t>
            </w:r>
            <w:proofErr w:type="gramEnd"/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коммуникативные – умение работать в команде, общаться, решать коммуникативные проблемы;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исследовательские – умение выделить проблему, найти способы и методы ее решения;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проектировочные – умение планировать свою деятельность и деятельность команды, четко определять цель, выбирать механизмы ее достижения;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 xml:space="preserve">- </w:t>
            </w:r>
            <w:proofErr w:type="gramStart"/>
            <w:r w:rsidRPr="00CE24C1">
              <w:rPr>
                <w:color w:val="000000"/>
              </w:rPr>
              <w:t>рефлексивные</w:t>
            </w:r>
            <w:proofErr w:type="gramEnd"/>
            <w:r w:rsidRPr="00CE24C1">
              <w:rPr>
                <w:color w:val="000000"/>
              </w:rPr>
              <w:t xml:space="preserve"> – умение себя контролировать, заниматься саморазвитием, осуществлять самонаблюдение, </w:t>
            </w:r>
            <w:proofErr w:type="spellStart"/>
            <w:r w:rsidRPr="00CE24C1">
              <w:rPr>
                <w:color w:val="000000"/>
              </w:rPr>
              <w:t>самокоррекцию</w:t>
            </w:r>
            <w:proofErr w:type="spellEnd"/>
            <w:r w:rsidRPr="00CE24C1">
              <w:rPr>
                <w:color w:val="000000"/>
              </w:rPr>
              <w:t>.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b/>
                <w:bCs/>
                <w:color w:val="000000"/>
              </w:rPr>
              <w:t>Личностные: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 xml:space="preserve">- Ребенок-лидер принимает свои сильные и слабые стороны, умело пользуется навыками </w:t>
            </w:r>
            <w:proofErr w:type="spellStart"/>
            <w:r w:rsidRPr="00CE24C1">
              <w:rPr>
                <w:color w:val="000000"/>
              </w:rPr>
              <w:t>самопрезентации</w:t>
            </w:r>
            <w:proofErr w:type="spellEnd"/>
            <w:r w:rsidRPr="00CE24C1">
              <w:rPr>
                <w:color w:val="000000"/>
              </w:rPr>
              <w:t>, уровень тревожности снижается.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Ребенок-лидер осознает свою индивидуальность, у него повышается представление о собственной значимости, приобретает навыки уверенного поведения.</w:t>
            </w:r>
          </w:p>
          <w:p w:rsidR="005E0863" w:rsidRPr="00CE24C1" w:rsidRDefault="005E0863" w:rsidP="005E0863">
            <w:pPr>
              <w:pStyle w:val="a3"/>
              <w:shd w:val="clear" w:color="auto" w:fill="FFFFFF"/>
              <w:spacing w:before="26" w:beforeAutospacing="0" w:after="26" w:afterAutospacing="0"/>
              <w:contextualSpacing/>
              <w:jc w:val="both"/>
              <w:rPr>
                <w:color w:val="000000"/>
              </w:rPr>
            </w:pPr>
            <w:r w:rsidRPr="00CE24C1">
              <w:rPr>
                <w:color w:val="000000"/>
              </w:rPr>
              <w:t>- У ребенка формируется устойчивая положительная самооценка.</w:t>
            </w:r>
          </w:p>
          <w:p w:rsidR="00020522" w:rsidRPr="00544867" w:rsidRDefault="00020522" w:rsidP="005E0863">
            <w:pPr>
              <w:pStyle w:val="a3"/>
              <w:shd w:val="clear" w:color="auto" w:fill="FFFFFF"/>
              <w:spacing w:before="26" w:beforeAutospacing="0" w:after="26" w:afterAutospacing="0"/>
            </w:pPr>
          </w:p>
        </w:tc>
      </w:tr>
      <w:tr w:rsidR="00020522" w:rsidRPr="00544867" w:rsidTr="00FB3790">
        <w:trPr>
          <w:trHeight w:val="11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Перспективы развития образовательной практики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4B467E" w:rsidP="005E08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«Я – Лидер!» существует с 2020</w:t>
            </w:r>
            <w:r w:rsid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2020-2021</w:t>
            </w:r>
            <w:r w:rsidR="0055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по ней обучалось </w:t>
            </w:r>
            <w:r w:rsidR="005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</w:t>
            </w:r>
            <w:r w:rsidR="0055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2021-20</w:t>
            </w:r>
            <w:r w:rsidR="005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году по программе обучается 13 детей, </w:t>
            </w:r>
            <w:r w:rsidR="0055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которые </w:t>
            </w:r>
            <w:r w:rsidR="005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реализовывают свои мероприятия в образовательных учреждениях</w:t>
            </w:r>
            <w:r w:rsidR="0055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принимают </w:t>
            </w:r>
            <w:r w:rsidR="0055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участие в конкурсах и мероприятиях Центра, станицы, Края. Таким образом, программа выполняет главную цель – </w:t>
            </w:r>
            <w:r w:rsidR="005E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создает условия</w:t>
            </w:r>
            <w:r w:rsidR="005E0863" w:rsidRPr="00CE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развития лидерских качеств и организа</w:t>
            </w:r>
            <w:r w:rsidR="005E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торских способностей, реализует творческий  потенциал</w:t>
            </w:r>
            <w:r w:rsidR="005E0863" w:rsidRPr="00CE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  <w:r w:rsidR="005E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0522" w:rsidRPr="00544867" w:rsidTr="00FB3790">
        <w:trPr>
          <w:trHeight w:val="120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551CD4" w:rsidP="005E0863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методическими, диагностическими, аналитическими материалами, результатами участия обучающихся в конкурсах можно ознакомиться по</w:t>
            </w:r>
            <w:r w:rsidRPr="005E086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hyperlink r:id="rId10" w:history="1">
              <w:r w:rsidR="005E0863" w:rsidRPr="005E0863">
                <w:rPr>
                  <w:rStyle w:val="a5"/>
                  <w:rFonts w:ascii="Times New Roman" w:hAnsi="Times New Roman" w:cs="Times New Roman"/>
                  <w:sz w:val="24"/>
                </w:rPr>
                <w:t>ссылке</w:t>
              </w:r>
            </w:hyperlink>
            <w:proofErr w:type="gramEnd"/>
          </w:p>
        </w:tc>
      </w:tr>
      <w:tr w:rsidR="00020522" w:rsidRPr="00544867" w:rsidTr="00FB3790">
        <w:trPr>
          <w:trHeight w:val="87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020522" w:rsidP="00FB3790">
            <w:pPr>
              <w:spacing w:after="0" w:line="240" w:lineRule="auto"/>
              <w:ind w:left="4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следы реализации образовательной практики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522" w:rsidRPr="00544867" w:rsidRDefault="00551CD4" w:rsidP="00ED0140">
            <w:pPr>
              <w:spacing w:after="0" w:line="240" w:lineRule="auto"/>
              <w:ind w:left="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="00E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по образовательной практике размещены по </w:t>
            </w:r>
            <w:hyperlink r:id="rId11" w:history="1">
              <w:r w:rsidR="005E0863" w:rsidRPr="005E0863">
                <w:rPr>
                  <w:rStyle w:val="a5"/>
                  <w:rFonts w:ascii="Times New Roman" w:hAnsi="Times New Roman" w:cs="Times New Roman"/>
                  <w:sz w:val="24"/>
                </w:rPr>
                <w:t>ссы</w:t>
              </w:r>
              <w:r w:rsidR="005E0863" w:rsidRPr="005E0863">
                <w:rPr>
                  <w:rStyle w:val="a5"/>
                  <w:rFonts w:ascii="Times New Roman" w:hAnsi="Times New Roman" w:cs="Times New Roman"/>
                  <w:sz w:val="24"/>
                </w:rPr>
                <w:t>л</w:t>
              </w:r>
              <w:r w:rsidR="005E0863" w:rsidRPr="005E0863">
                <w:rPr>
                  <w:rStyle w:val="a5"/>
                  <w:rFonts w:ascii="Times New Roman" w:hAnsi="Times New Roman" w:cs="Times New Roman"/>
                  <w:sz w:val="24"/>
                </w:rPr>
                <w:t>ке</w:t>
              </w:r>
            </w:hyperlink>
            <w:r w:rsidR="005E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(сайте Центра дополнительного образования для детей), 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активные ссылки </w:t>
            </w:r>
            <w:r w:rsidR="00ED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цифровые следы реализации практики расположены в файле-презентации образовательной практики.</w:t>
            </w:r>
            <w:proofErr w:type="gramEnd"/>
          </w:p>
        </w:tc>
      </w:tr>
    </w:tbl>
    <w:p w:rsidR="00020522" w:rsidRPr="00020522" w:rsidRDefault="00020522" w:rsidP="00020522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*Все ссылки должны быть  доступны для просмотра и скачивания  </w:t>
      </w:r>
      <w:r w:rsidRPr="00020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 31 декабря 2022 года! (п. 8.5  Положения о проведении Конкурса)</w:t>
      </w:r>
    </w:p>
    <w:p w:rsidR="002F0EA9" w:rsidRDefault="002F0EA9"/>
    <w:sectPr w:rsidR="002F0EA9" w:rsidSect="0006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193"/>
    <w:multiLevelType w:val="hybridMultilevel"/>
    <w:tmpl w:val="73AE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1E1"/>
    <w:multiLevelType w:val="hybridMultilevel"/>
    <w:tmpl w:val="14C2CE6C"/>
    <w:lvl w:ilvl="0" w:tplc="64FE0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A9"/>
    <w:rsid w:val="00020522"/>
    <w:rsid w:val="00067634"/>
    <w:rsid w:val="002F0EA9"/>
    <w:rsid w:val="00407305"/>
    <w:rsid w:val="004B467E"/>
    <w:rsid w:val="00544867"/>
    <w:rsid w:val="00551CD4"/>
    <w:rsid w:val="005E0863"/>
    <w:rsid w:val="00BF32A3"/>
    <w:rsid w:val="00ED0140"/>
    <w:rsid w:val="00FB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2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20522"/>
  </w:style>
  <w:style w:type="character" w:styleId="a5">
    <w:name w:val="Hyperlink"/>
    <w:basedOn w:val="a0"/>
    <w:uiPriority w:val="99"/>
    <w:unhideWhenUsed/>
    <w:rsid w:val="00FB379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37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uiPriority w:val="1"/>
    <w:qFormat/>
    <w:rsid w:val="0054486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F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2A3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link w:val="a3"/>
    <w:locked/>
    <w:rsid w:val="004B4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B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E086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hati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age-122623791_542760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xz.xn--p1ai/" TargetMode="External"/><Relationship Id="rId11" Type="http://schemas.openxmlformats.org/officeDocument/2006/relationships/hyperlink" Target="http://&#1094;&#1076;&#1086;&#1076;26.&#1088;&#1092;/?section_id=97" TargetMode="External"/><Relationship Id="rId5" Type="http://schemas.openxmlformats.org/officeDocument/2006/relationships/hyperlink" Target="https://vk.com/skm_rus?from=quick_search" TargetMode="External"/><Relationship Id="rId10" Type="http://schemas.openxmlformats.org/officeDocument/2006/relationships/hyperlink" Target="http://&#1094;&#1076;&#1086;&#1076;26.&#1088;&#1092;/?section_id=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planeroch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1601</Words>
  <Characters>11786</Characters>
  <Application>Microsoft Office Word</Application>
  <DocSecurity>0</DocSecurity>
  <Lines>226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 Андрей Анатольевич</dc:creator>
  <cp:keywords/>
  <dc:description/>
  <cp:lastModifiedBy>HP</cp:lastModifiedBy>
  <cp:revision>3</cp:revision>
  <dcterms:created xsi:type="dcterms:W3CDTF">2022-03-10T18:51:00Z</dcterms:created>
  <dcterms:modified xsi:type="dcterms:W3CDTF">2022-03-20T16:03:00Z</dcterms:modified>
</cp:coreProperties>
</file>