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18" w:rsidRDefault="00FC1918" w:rsidP="00FC19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1918">
        <w:rPr>
          <w:rFonts w:ascii="Times New Roman" w:hAnsi="Times New Roman" w:cs="Times New Roman"/>
          <w:color w:val="4F81BD" w:themeColor="accent1"/>
          <w:sz w:val="24"/>
          <w:szCs w:val="24"/>
        </w:rPr>
        <w:t>ОПИСАНИЕ ОБРАЗОВАТЕЛЬНОЙ ПРАКТИКИ ДООП «НЕЗАБЫТОЕ РЕМЕСЛО»</w:t>
      </w:r>
    </w:p>
    <w:p w:rsidR="00FC1918" w:rsidRPr="00FC1918" w:rsidRDefault="00FC1918" w:rsidP="009D16B6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D2616" w:rsidRDefault="002D2616" w:rsidP="009D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В Центре дополнительного образования для детей </w:t>
      </w:r>
      <w:r w:rsidR="009D16B6" w:rsidRPr="009D16B6">
        <w:rPr>
          <w:rFonts w:ascii="Times New Roman" w:hAnsi="Times New Roman" w:cs="Times New Roman"/>
          <w:sz w:val="24"/>
          <w:szCs w:val="24"/>
        </w:rPr>
        <w:t xml:space="preserve">на протяжении 40 лет </w:t>
      </w:r>
      <w:r w:rsidRPr="009D16B6">
        <w:rPr>
          <w:rFonts w:ascii="Times New Roman" w:hAnsi="Times New Roman" w:cs="Times New Roman"/>
          <w:sz w:val="24"/>
          <w:szCs w:val="24"/>
        </w:rPr>
        <w:t xml:space="preserve">реализуется </w:t>
      </w:r>
      <w:proofErr w:type="spellStart"/>
      <w:r w:rsidR="009D16B6" w:rsidRPr="009D16B6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="009D16B6" w:rsidRPr="009D16B6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</w:t>
      </w:r>
      <w:r w:rsidRPr="009D16B6">
        <w:rPr>
          <w:rFonts w:ascii="Times New Roman" w:hAnsi="Times New Roman" w:cs="Times New Roman"/>
          <w:sz w:val="24"/>
          <w:szCs w:val="24"/>
        </w:rPr>
        <w:t>программа художественной направленности «Незабытое ремесло»</w:t>
      </w:r>
      <w:r w:rsidR="009D16B6" w:rsidRPr="009D16B6">
        <w:rPr>
          <w:rFonts w:ascii="Times New Roman" w:hAnsi="Times New Roman" w:cs="Times New Roman"/>
          <w:sz w:val="24"/>
          <w:szCs w:val="24"/>
        </w:rPr>
        <w:t>, которая</w:t>
      </w:r>
      <w:r w:rsidRPr="009D16B6">
        <w:rPr>
          <w:rFonts w:ascii="Times New Roman" w:hAnsi="Times New Roman" w:cs="Times New Roman"/>
          <w:sz w:val="24"/>
          <w:szCs w:val="24"/>
        </w:rPr>
        <w:t xml:space="preserve"> способствует формированию индивидуальных творческих спо</w:t>
      </w:r>
      <w:r w:rsidR="009D16B6" w:rsidRPr="009D16B6">
        <w:rPr>
          <w:rFonts w:ascii="Times New Roman" w:hAnsi="Times New Roman" w:cs="Times New Roman"/>
          <w:sz w:val="24"/>
          <w:szCs w:val="24"/>
        </w:rPr>
        <w:t>собностей в области декоративно</w:t>
      </w:r>
      <w:r w:rsidRPr="009D16B6">
        <w:rPr>
          <w:rFonts w:ascii="Times New Roman" w:hAnsi="Times New Roman" w:cs="Times New Roman"/>
          <w:sz w:val="24"/>
          <w:szCs w:val="24"/>
        </w:rPr>
        <w:t>-прикладного искусства</w:t>
      </w:r>
      <w:r w:rsidR="009D16B6" w:rsidRPr="009D16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D16B6" w:rsidRPr="009D16B6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>.</w:t>
      </w:r>
      <w:r w:rsidR="009D16B6" w:rsidRPr="009D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</w:t>
      </w:r>
      <w:r w:rsidRPr="009D16B6">
        <w:rPr>
          <w:rFonts w:ascii="Times New Roman" w:hAnsi="Times New Roman" w:cs="Times New Roman"/>
          <w:sz w:val="24"/>
          <w:szCs w:val="24"/>
        </w:rPr>
        <w:t xml:space="preserve"> является целостным интегрированным курсом, разбитым на уровни: ознакомительный и базовый. На ознакомительном уровне учащиеся знакомятся с основами художественного изображения, чтением схем, основными техниками работы с бисером и сопутствующими прикладными материалами, формируют общие трудовые умения и навыки. На базовом уровне программы у учащихся происходит формирование устойчивого интереса к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 xml:space="preserve">, освоение базовых знаний, умений и навыков, расширение спектра знаний для дальнейшего творческого самоопределения, развитие личностных компетенций: познавательных, общекультурных, социально-трудовых. </w:t>
      </w:r>
    </w:p>
    <w:p w:rsidR="009D16B6" w:rsidRPr="009D16B6" w:rsidRDefault="00770263" w:rsidP="009D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Программа носит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 xml:space="preserve"> – ориентированный характер и направлена на ознакомление и овладение учащимися разнообразных приемов и техник</w:t>
      </w:r>
      <w:r w:rsidRPr="009D16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 xml:space="preserve"> (на ознакомительном уровне) и применение навыков самостоятельной творческой(проектной) деятельности (на базовом уровне).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B6">
        <w:rPr>
          <w:rFonts w:ascii="Times New Roman" w:hAnsi="Times New Roman" w:cs="Times New Roman"/>
          <w:b/>
          <w:sz w:val="24"/>
          <w:szCs w:val="24"/>
        </w:rPr>
        <w:t xml:space="preserve">Цель ознакомительного уровня: </w:t>
      </w:r>
      <w:r w:rsidRPr="009D16B6">
        <w:rPr>
          <w:rFonts w:ascii="Times New Roman" w:hAnsi="Times New Roman" w:cs="Times New Roman"/>
          <w:sz w:val="24"/>
          <w:szCs w:val="24"/>
        </w:rPr>
        <w:t xml:space="preserve">ознакомление с основами прикладного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 xml:space="preserve">, нравственное и художественно-эстетическое развитие личности ребенка посредством занятий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бисероплетением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>.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Реализация цели осуществляется посредством решения</w:t>
      </w:r>
      <w:r w:rsidRPr="009D16B6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B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формировать готовность ребенка к включению в образовательную деятельность: создание комфортных условий для последующего выявления предпочтений и выбора вида деятельности в дополнительном образовании; помощь в самоопределении;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b/>
          <w:sz w:val="24"/>
          <w:szCs w:val="24"/>
        </w:rPr>
        <w:t>-</w:t>
      </w:r>
      <w:r w:rsidRPr="009D16B6">
        <w:rPr>
          <w:rFonts w:ascii="Times New Roman" w:hAnsi="Times New Roman" w:cs="Times New Roman"/>
          <w:sz w:val="24"/>
          <w:szCs w:val="24"/>
        </w:rPr>
        <w:t xml:space="preserve"> формировать основы культуры межэтнического общения, уважение к культурным, религиозным традициям, к образу жизни представителей народов России;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- формировать основы морали – осознанного представлениями о добре и зле, в должном и не допустимом; 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укреплении у учащихся позитивной, нравственной самооценки и самоуважения, жизненного оптимизма;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формировать отношение к семье, как к основе российского общества и почтительного отношения к родителям, осознанного, заботливого отношения к старшим и младшим;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воспитывать аккуратность, усидчивость, трудолюбие, целеустремленность, терпение, положительное отношение к труду.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B6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- изучить историю развития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>;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научить чтению схем для плетения бисером;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- познакомить с основными техниками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>;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формировать элементарные знания и умения в изучаемых видах декоративно - прикладного творчества;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познакомить с основными правилами составления художественной композиции;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- познакомить с правилами оформления выставочных работ; 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16B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16B6">
        <w:rPr>
          <w:rFonts w:ascii="Times New Roman" w:hAnsi="Times New Roman" w:cs="Times New Roman"/>
          <w:b/>
          <w:sz w:val="24"/>
          <w:szCs w:val="24"/>
        </w:rPr>
        <w:t>: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- развивать у детей память, внимание, мышление,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эстетическоий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 xml:space="preserve"> вкус, мелкую моторику рук, глазомер; 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развивать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развивать доброжелательность и эмоциональную отзывчивость, понимание и сопереживание другим людям;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трудолюбие, способность к преодолению трудностей. </w:t>
      </w:r>
    </w:p>
    <w:p w:rsidR="002D2616" w:rsidRPr="009D16B6" w:rsidRDefault="002D2616" w:rsidP="009D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b/>
          <w:sz w:val="24"/>
          <w:szCs w:val="24"/>
        </w:rPr>
        <w:t>Цель базового уровня</w:t>
      </w:r>
      <w:r w:rsidRPr="009D16B6">
        <w:rPr>
          <w:rFonts w:ascii="Times New Roman" w:hAnsi="Times New Roman" w:cs="Times New Roman"/>
          <w:sz w:val="24"/>
          <w:szCs w:val="24"/>
        </w:rPr>
        <w:t xml:space="preserve">: формирование базовых навыков прикладного творчества, нравственное и художественно-эстетическое развитие личности ребенка посредством занятий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бисероплетением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>.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B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формировать готовность ребенка к самореализации посредством творческой и проектной деятельности;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b/>
          <w:sz w:val="24"/>
          <w:szCs w:val="24"/>
        </w:rPr>
        <w:t>-</w:t>
      </w:r>
      <w:r w:rsidRPr="009D16B6">
        <w:rPr>
          <w:rFonts w:ascii="Times New Roman" w:hAnsi="Times New Roman" w:cs="Times New Roman"/>
          <w:sz w:val="24"/>
          <w:szCs w:val="24"/>
        </w:rPr>
        <w:t xml:space="preserve"> формировать основы культуры межэтнического общения, уважение к культурным, религиозным традициям, к образу жизни представителей народов России;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- формировать основы морали – осознанного представлениями о добре и зле, в должном и не допустимом; 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укреплении у учащихся позитивной, нравственной самооценки и самоуважения, жизненного оптимизма;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формировать отношение к семье, как к основе российского общества и почтительного отношения к родителям, осознанного, заботливого отношения к старшим и младшим;</w:t>
      </w:r>
    </w:p>
    <w:p w:rsidR="009D16B6" w:rsidRPr="009D16B6" w:rsidRDefault="009D16B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воспитывать аккуратность, усидчивость, трудолюбие, целеустремленность, терпение, положительное отношение к труду.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B6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устойчивого интереса к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бисерополетению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>;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научить самостоятельно составлять схемы;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 xml:space="preserve">- расширить спектр специальных знаний в области </w:t>
      </w:r>
      <w:proofErr w:type="spellStart"/>
      <w:r w:rsidRPr="009D16B6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9D16B6">
        <w:rPr>
          <w:rFonts w:ascii="Times New Roman" w:hAnsi="Times New Roman" w:cs="Times New Roman"/>
          <w:sz w:val="24"/>
          <w:szCs w:val="24"/>
        </w:rPr>
        <w:t>;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формировать базовые знания и умения в изучаемых видах декоративно - прикладного творчества;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закрепить знания об основных правилах составления художественной композиции;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научить качественно и самостоятельно изготавливать изделия.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16B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16B6">
        <w:rPr>
          <w:rFonts w:ascii="Times New Roman" w:hAnsi="Times New Roman" w:cs="Times New Roman"/>
          <w:b/>
          <w:sz w:val="24"/>
          <w:szCs w:val="24"/>
        </w:rPr>
        <w:t>: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развивать у детей память, вниман</w:t>
      </w:r>
      <w:r w:rsidR="0047251F">
        <w:rPr>
          <w:rFonts w:ascii="Times New Roman" w:hAnsi="Times New Roman" w:cs="Times New Roman"/>
          <w:sz w:val="24"/>
          <w:szCs w:val="24"/>
        </w:rPr>
        <w:t>ие, мышление, эстетическ</w:t>
      </w:r>
      <w:r w:rsidRPr="009D16B6">
        <w:rPr>
          <w:rFonts w:ascii="Times New Roman" w:hAnsi="Times New Roman" w:cs="Times New Roman"/>
          <w:sz w:val="24"/>
          <w:szCs w:val="24"/>
        </w:rPr>
        <w:t xml:space="preserve">ий вкус, мелкую моторику рук, глазомер; 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развивать инициативу, выдумку и творчество детей в атмосфере эстетических переживаний и увлеченности;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развивать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развивать доброжелательность и эмоциональную отзывчивость, понимание и сопереживание другим людям;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развивать трудолюбие, способность к преодолению трудностей;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- развивать мотивацию к обучению и профессиональному самоопределению.</w:t>
      </w: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679" w:rsidRPr="009D16B6" w:rsidRDefault="00AC7679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В программе «Незабытое ремесло» систематизированы приемы практико-ориентированного обучения, используется комбинирование различных технологий и нестандартный подход к выполнению заданий по выбору композиций, цветовой гаммы и необходимых материалов для изготовления сувениров, изделий для оформления интерьера.</w:t>
      </w:r>
    </w:p>
    <w:p w:rsidR="00AC7679" w:rsidRPr="009D16B6" w:rsidRDefault="00AC7679" w:rsidP="009D16B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Таким образом, программа учитывает индивидуальные возможности и психологические закономерности формирования общих трудовых и базовых знаний и умений, а также возрастные особенности учащихся младшего школьного и среднего возраста.</w:t>
      </w:r>
    </w:p>
    <w:p w:rsidR="002D2616" w:rsidRPr="009D16B6" w:rsidRDefault="002D2616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ADC" w:rsidRPr="009D16B6" w:rsidRDefault="001C2ADC" w:rsidP="009D1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Содержанием программы предусмотрено выполнение творческих проектов, участие в </w:t>
      </w:r>
      <w:r w:rsidR="00CA5854"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выставках, конкурсах, </w:t>
      </w:r>
      <w:r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>что является важным образовательным аспектом.</w:t>
      </w:r>
    </w:p>
    <w:p w:rsidR="005818CB" w:rsidRPr="009D16B6" w:rsidRDefault="001C2ADC" w:rsidP="009D16B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>На занятиях создаются оптимальные условия для усвоения ребёнком практических навыков работы с различными материалами и инструментами.</w:t>
      </w:r>
      <w:r w:rsidRPr="009D1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4E2"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>У д</w:t>
      </w:r>
      <w:r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9A4A49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455E7F"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развивается художественный </w:t>
      </w:r>
      <w:r w:rsidR="001552B4"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>вкус</w:t>
      </w:r>
      <w:r w:rsidR="00455E7F"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интерес к истокам народного творчества</w:t>
      </w:r>
      <w:r w:rsidR="005A71E0"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>Ребята учатся работать с ножницами и изготавливать различные модели.</w:t>
      </w:r>
      <w:r w:rsidR="005818CB"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ADC" w:rsidRPr="009D16B6" w:rsidRDefault="00770263" w:rsidP="007702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263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r w:rsidR="005818CB" w:rsidRPr="009D16B6">
        <w:rPr>
          <w:rFonts w:ascii="Times New Roman" w:hAnsi="Times New Roman" w:cs="Times New Roman"/>
          <w:sz w:val="24"/>
          <w:szCs w:val="24"/>
        </w:rPr>
        <w:t xml:space="preserve"> по программе «Незабытое ремесло» способствует формированию индивидуальных творческих способностей, приобретению, накоплению и углублению полученных знаний и освоенных навыков в процессе восприятия такого декоративно - прикладного искусства как </w:t>
      </w:r>
      <w:proofErr w:type="spellStart"/>
      <w:r w:rsidR="005818CB" w:rsidRPr="009D16B6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5818CB" w:rsidRPr="009D16B6">
        <w:rPr>
          <w:rFonts w:ascii="Times New Roman" w:hAnsi="Times New Roman" w:cs="Times New Roman"/>
          <w:sz w:val="24"/>
          <w:szCs w:val="24"/>
        </w:rPr>
        <w:t>. Как итог, обучение по программе создает благоприятные условия для социально-культурного развития познавательной активности и творческой самореализации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ADC" w:rsidRPr="009D16B6">
        <w:rPr>
          <w:rFonts w:ascii="Times New Roman" w:hAnsi="Times New Roman" w:cs="Times New Roman"/>
          <w:color w:val="000000" w:themeColor="text1"/>
          <w:sz w:val="24"/>
          <w:szCs w:val="24"/>
        </w:rPr>
        <w:t>В совместном труде происходит интенсивное формирование нравственных качеств. Самостоятельность и ощущение общественной пользы своего труда вызывает у ребёнка радость и духовное удовлетворение.</w:t>
      </w:r>
    </w:p>
    <w:p w:rsidR="001C2ADC" w:rsidRPr="009D16B6" w:rsidRDefault="0021784D" w:rsidP="009D1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sz w:val="24"/>
          <w:szCs w:val="24"/>
        </w:rPr>
        <w:t>Практическая деятельность в сочетании с творческим замыслом направлена на формирование мотивации успеха и достижения, поэтому результатом работы становится участие обучающихся в конкурсах различного уровня:</w:t>
      </w:r>
    </w:p>
    <w:tbl>
      <w:tblPr>
        <w:tblpPr w:leftFromText="180" w:rightFromText="180" w:vertAnchor="text" w:horzAnchor="margin" w:tblpY="4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3782"/>
        <w:gridCol w:w="3238"/>
        <w:gridCol w:w="1713"/>
      </w:tblGrid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с указанием статуса (международный, всероссийский, региональный, районный и пр.)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9D16B6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(фамилия, имя) </w:t>
            </w:r>
            <w:proofErr w:type="gramStart"/>
            <w:r w:rsidR="001C2ADC" w:rsidRPr="009D16B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C2ADC" w:rsidRPr="009D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принявших</w:t>
            </w:r>
            <w:proofErr w:type="gramEnd"/>
            <w:r w:rsidR="001C2ADC" w:rsidRPr="009D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«Очарование цветов»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Диплом 1, 3 степени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«Очарование цветов»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Маноли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Краевой творческий конкурс «Калейдоскоп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«Веков связующая нить»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«Веков связующая нить»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Башарули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Нугзар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«Веков связующая нить»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«Веков связующая нить»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Башарули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«Веков связующая нить»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Яковлева Арина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«Веков связующая нить»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</w:t>
            </w:r>
            <w:r w:rsidRPr="009D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«Веков связующая нить»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«Веков связующая нить»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Башарули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</w:t>
            </w:r>
            <w:proofErr w:type="gram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«Весеннее вдохновение»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«Калейдоскоп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Башарули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по творческому воображению «Калейдоскоп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Башарули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За участие в фестивале-конкурсе детей и молодёжи «Лучики надежды»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Маноли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«Калейдоскоп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Башарули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Кривцов </w:t>
            </w: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Будимир</w:t>
            </w:r>
            <w:proofErr w:type="spellEnd"/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Башарули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Три первых места, 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Яковлева Арина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Фёдорова Кристина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Конкурс Центра «Мы дети твои, Вселенная»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Кривцов </w:t>
            </w: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Будимир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Конкурс Центра «Мы дети твои, Вселенная»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«Калейдоскоп идей»,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«Калейдоскоп идей»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Черткоева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«Новый год в гостях у сказки»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«Новый год в гостях у сказки»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«Нет крепче уз семейных»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знаю правила дорожного движения» Центра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Фёдорова Кристина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знаю правила дорожного движения» Центра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на лучшее произведение декоративно прикладного творчества «Фейерверк детских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</w:p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на лучшее произведение декоративно прикладного творчества «Фейерверк детских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Свиридов Глеб,</w:t>
            </w:r>
          </w:p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на лучшее произведение декоративно прикладного творчества «Фейерверк детских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</w:p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на лучшее произведение декоративно прикладного творчества «Фейерверк детских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Башарули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на лучшее произведение декоративно прикладного творчества «Фейерверк детских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на лучшее произведение декоративно прикладного творчества «Фейерверк детских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Свиридов Глеб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творческих работ по творческому воображению «Калейдоскоп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Свиридов Глеб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ADC" w:rsidRPr="009D16B6" w:rsidTr="006508B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творческих работ по творческому воображению «Калейдоскоп идей»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  <w:r w:rsidRPr="009D16B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9D16B6" w:rsidRDefault="001C2ADC" w:rsidP="009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21784D" w:rsidRDefault="0021784D" w:rsidP="00AF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5" w:rsidRDefault="00AF6068" w:rsidP="00AF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детском объединении за 40 лет написано немало статей, одна из последних – в газете «Степной маяк» №87 от 4.12.2021 г.</w:t>
      </w:r>
      <w:bookmarkStart w:id="0" w:name="_GoBack"/>
      <w:bookmarkEnd w:id="0"/>
    </w:p>
    <w:p w:rsidR="00AF6068" w:rsidRDefault="00AF6068" w:rsidP="00AF0B85">
      <w:pPr>
        <w:spacing w:after="0" w:line="240" w:lineRule="auto"/>
        <w:ind w:firstLine="709"/>
        <w:jc w:val="both"/>
        <w:rPr>
          <w:noProof/>
        </w:rPr>
      </w:pPr>
    </w:p>
    <w:p w:rsidR="00AF6068" w:rsidRPr="009D16B6" w:rsidRDefault="00AF6068" w:rsidP="00AF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75DF61" wp14:editId="4612D299">
            <wp:extent cx="6111890" cy="3985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102" t="13282" r="14716" b="15790"/>
                    <a:stretch/>
                  </pic:blipFill>
                  <pic:spPr bwMode="auto">
                    <a:xfrm>
                      <a:off x="0" y="0"/>
                      <a:ext cx="6132563" cy="3998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6068" w:rsidRPr="009D16B6" w:rsidSect="009D16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16"/>
    <w:rsid w:val="000D3B28"/>
    <w:rsid w:val="001552B4"/>
    <w:rsid w:val="001C2ADC"/>
    <w:rsid w:val="0021784D"/>
    <w:rsid w:val="00255F98"/>
    <w:rsid w:val="002D2616"/>
    <w:rsid w:val="00455E7F"/>
    <w:rsid w:val="0047251F"/>
    <w:rsid w:val="005818CB"/>
    <w:rsid w:val="005A71E0"/>
    <w:rsid w:val="00770263"/>
    <w:rsid w:val="009A4A49"/>
    <w:rsid w:val="009D16B6"/>
    <w:rsid w:val="00AC7679"/>
    <w:rsid w:val="00AF0B85"/>
    <w:rsid w:val="00AF6068"/>
    <w:rsid w:val="00CA363C"/>
    <w:rsid w:val="00CA5854"/>
    <w:rsid w:val="00CB0FB5"/>
    <w:rsid w:val="00F654E2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9236-18CE-4626-91AC-0A6B6685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7679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C767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Normal (Web)"/>
    <w:basedOn w:val="a"/>
    <w:uiPriority w:val="99"/>
    <w:rsid w:val="001C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2</cp:revision>
  <dcterms:created xsi:type="dcterms:W3CDTF">2021-12-05T19:45:00Z</dcterms:created>
  <dcterms:modified xsi:type="dcterms:W3CDTF">2021-12-05T19:45:00Z</dcterms:modified>
</cp:coreProperties>
</file>