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1" w:rsidRPr="004A5D4C" w:rsidRDefault="00351F31" w:rsidP="00351F3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Конспект</w:t>
      </w:r>
    </w:p>
    <w:p w:rsidR="00351F31" w:rsidRDefault="00351F31" w:rsidP="00351F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ног в хореографии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выходом в </w:t>
      </w:r>
      <w:proofErr w:type="spellStart"/>
      <w:r w:rsidRPr="00351F3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Demi</w:t>
      </w:r>
      <w:proofErr w:type="spellEnd"/>
      <w:r w:rsidRPr="00351F3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351F3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plié</w:t>
      </w:r>
      <w:proofErr w:type="spellEnd"/>
      <w:r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1F31" w:rsidRPr="007C3C2E" w:rsidRDefault="00351F31" w:rsidP="00351F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Pr="007C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.11.2020г.</w:t>
      </w:r>
    </w:p>
    <w:p w:rsid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Методика исполнения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grand</w:t>
      </w:r>
      <w:proofErr w:type="spellEnd"/>
      <w:r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>plié</w:t>
      </w:r>
      <w:proofErr w:type="spellEnd"/>
      <w:r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 xml:space="preserve">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является развитием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 Оно выполняется на двух ногах в любой позиции. Соблюдая правила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, ноги плавно, равномерно доходят до положения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>. Далее, удерживая ноги в выворотном состоянии, выполняется приседание до предела вниз, как можно дольше удержива</w:t>
      </w:r>
      <w:r>
        <w:rPr>
          <w:rFonts w:ascii="Times New Roman" w:hAnsi="Times New Roman" w:cs="Times New Roman"/>
          <w:sz w:val="28"/>
          <w:szCs w:val="28"/>
        </w:rPr>
        <w:t>я пятки, не отрывая их от пола.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 xml:space="preserve">Когда дальше невозможно растягивать сухожилия ног, отделить пятки от пола мягко и постепенно. Выпрямление ног начинается сразу после полного приседания, без остановки в самой глубокой точке. Пятки одновременно опускаются на пол,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ног соблюдается. Подтянутость корпуса усиливается. Проходя положение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, ноги выпрямляются в коленях до упора. Во II позиции пятки не отрываются от пола.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Отбедренные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части ног образуют горизонтальную линию.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 xml:space="preserve">Как при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, так и при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следует усиленно открывать колени, т.е. соблюдать </w:t>
      </w:r>
      <w:proofErr w:type="gramStart"/>
      <w:r w:rsidRPr="00351F31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всей ноги.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Обратить внимание: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1. Не заваливаться на большой палец или мизинец.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2. Пятки плотно прижаты к полу.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3. Колени, сгибаясь, раскрываются к мизинцам стоп.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4. Все движения ног протекают свободно, эластично.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Battement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tendu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. (Виды, методика исполнения).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Battement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tendu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(батман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) – «отведение и приведение ноги по полу».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– основа всего танца. Исполняется из I или V позиции в трех направлениях (вперед, в сторону, назад). С помощью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достигается правильное вытягивание всей ноги.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Развивает</w:t>
      </w:r>
      <w:proofErr w:type="gram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:</w:t>
      </w:r>
      <w:r w:rsidRPr="00351F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F31">
        <w:rPr>
          <w:rFonts w:ascii="Times New Roman" w:hAnsi="Times New Roman" w:cs="Times New Roman"/>
          <w:sz w:val="28"/>
          <w:szCs w:val="28"/>
        </w:rPr>
        <w:t>илу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ног,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>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Виды:</w:t>
      </w:r>
      <w:r w:rsidRPr="00351F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сэмпль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) – «простой»; 2. С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по IV позиции (при исполнении движения вперед или назад) или II позиции (при исполнении движения в сторону) без перехода с опорной ноги; 3. С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plié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по IV или II позициям с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преходом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с опорной ноги; 4.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pied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>).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Методика исполнения </w:t>
      </w:r>
      <w:proofErr w:type="spellStart"/>
      <w:r w:rsidRPr="00351F31"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>battement</w:t>
      </w:r>
      <w:proofErr w:type="spellEnd"/>
      <w:r w:rsidRPr="00351F31"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i/>
          <w:iCs/>
          <w:color w:val="424242"/>
          <w:sz w:val="28"/>
          <w:szCs w:val="28"/>
        </w:rPr>
        <w:t>tendu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(описание из I позиции в сторону).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., скользя всей стопой по полу в сторону II позиции, отделяется пяткой от пола и, продолжая скользить, вытягивается в подъеме и пальцах, достигая полной натянутости. Носок касается пола, выворотная пятка максимально поднята, тем самым выгибая подъем. Тяжесть корпуса </w:t>
      </w:r>
      <w:proofErr w:type="gramStart"/>
      <w:r w:rsidRPr="00351F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.; голова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 Возвращается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 в исходное положение скользящим </w:t>
      </w:r>
      <w:r w:rsidRPr="00351F31">
        <w:rPr>
          <w:rFonts w:ascii="Times New Roman" w:hAnsi="Times New Roman" w:cs="Times New Roman"/>
          <w:sz w:val="28"/>
          <w:szCs w:val="28"/>
        </w:rPr>
        <w:lastRenderedPageBreak/>
        <w:t xml:space="preserve">движением, постепенно переходя с носка на всю стопу. Движение исполняется точно по прямой линии, идущей от пятки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 до носка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351F3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51F31">
        <w:rPr>
          <w:rFonts w:ascii="Times New Roman" w:hAnsi="Times New Roman" w:cs="Times New Roman"/>
          <w:sz w:val="28"/>
          <w:szCs w:val="28"/>
        </w:rPr>
        <w:t>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При исполнении движения вперед нога «открывается пяткой», «закрывается носком». При исполнении движения назад – наоборот.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 xml:space="preserve">Если упражнение исполняется из V позиции, то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>. открывается и закрывается, проходя через I позицию.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Обратить внимание: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1. Чтобы избежать скошенного подъема при исполнении движения вперед, носок должен касаться пола только первым и вторым пальцами.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. предельно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выворотна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в тазобедренном, коленном и голеностопном суставах.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 xml:space="preserve">3. Выдвигая ногу и, возвращая ее в позицию, важно сохранить колено </w:t>
      </w:r>
      <w:proofErr w:type="gramStart"/>
      <w:r w:rsidRPr="00351F31">
        <w:rPr>
          <w:rFonts w:ascii="Times New Roman" w:hAnsi="Times New Roman" w:cs="Times New Roman"/>
          <w:sz w:val="28"/>
          <w:szCs w:val="28"/>
        </w:rPr>
        <w:t>вытянутым</w:t>
      </w:r>
      <w:proofErr w:type="gramEnd"/>
      <w:r w:rsidRPr="00351F31">
        <w:rPr>
          <w:rFonts w:ascii="Times New Roman" w:hAnsi="Times New Roman" w:cs="Times New Roman"/>
          <w:sz w:val="28"/>
          <w:szCs w:val="28"/>
        </w:rPr>
        <w:t>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Battement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tendu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jete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. (Виды, методика исполнения).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Battement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tendu</w:t>
      </w:r>
      <w:proofErr w:type="spellEnd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 xml:space="preserve"> </w:t>
      </w: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jete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(батман </w:t>
      </w:r>
      <w:proofErr w:type="spellStart"/>
      <w:r w:rsidRPr="00351F31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жете) – «фиксированный бросок ноги в точку на 45°».</w:t>
      </w:r>
    </w:p>
    <w:p w:rsidR="00351F31" w:rsidRPr="00351F31" w:rsidRDefault="00351F31" w:rsidP="0035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31">
        <w:rPr>
          <w:rFonts w:ascii="Times New Roman" w:hAnsi="Times New Roman" w:cs="Times New Roman"/>
          <w:sz w:val="28"/>
          <w:szCs w:val="28"/>
        </w:rPr>
        <w:t>Исполняется из I или V позиции в трех направлениях (вперед, в сторону, назад).</w:t>
      </w:r>
    </w:p>
    <w:p w:rsidR="00351F31" w:rsidRDefault="00351F31" w:rsidP="00351F31">
      <w:pPr>
        <w:spacing w:after="0"/>
        <w:ind w:firstLine="709"/>
        <w:jc w:val="both"/>
      </w:pPr>
      <w:proofErr w:type="spell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Развивает</w:t>
      </w:r>
      <w:proofErr w:type="gramStart"/>
      <w:r w:rsidRPr="00351F31">
        <w:rPr>
          <w:rStyle w:val="a4"/>
          <w:rFonts w:ascii="Times New Roman" w:hAnsi="Times New Roman" w:cs="Times New Roman"/>
          <w:color w:val="424242"/>
          <w:sz w:val="28"/>
          <w:szCs w:val="28"/>
        </w:rPr>
        <w:t>:</w:t>
      </w:r>
      <w:r w:rsidRPr="00351F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F31">
        <w:rPr>
          <w:rFonts w:ascii="Times New Roman" w:hAnsi="Times New Roman" w:cs="Times New Roman"/>
          <w:sz w:val="28"/>
          <w:szCs w:val="28"/>
        </w:rPr>
        <w:t>одвижность</w:t>
      </w:r>
      <w:proofErr w:type="spellEnd"/>
      <w:r w:rsidRPr="00351F31">
        <w:rPr>
          <w:rFonts w:ascii="Times New Roman" w:hAnsi="Times New Roman" w:cs="Times New Roman"/>
          <w:sz w:val="28"/>
          <w:szCs w:val="28"/>
        </w:rPr>
        <w:t xml:space="preserve"> тазобедренного и голеностопного суставов, силу, легкость движения ног.</w:t>
      </w:r>
      <w:r w:rsidRPr="00351F31">
        <w:t xml:space="preserve"> </w:t>
      </w:r>
    </w:p>
    <w:p w:rsidR="00351F31" w:rsidRDefault="00351F31" w:rsidP="00351F31">
      <w:pPr>
        <w:spacing w:after="0"/>
        <w:ind w:firstLine="709"/>
        <w:jc w:val="both"/>
      </w:pPr>
    </w:p>
    <w:p w:rsidR="00351F31" w:rsidRDefault="00351F31" w:rsidP="00351F31">
      <w:pPr>
        <w:spacing w:after="0"/>
        <w:ind w:firstLine="709"/>
        <w:jc w:val="both"/>
      </w:pPr>
    </w:p>
    <w:p w:rsidR="00351F31" w:rsidRDefault="00351F31" w:rsidP="00351F31">
      <w:pPr>
        <w:spacing w:after="0"/>
        <w:ind w:firstLine="709"/>
        <w:jc w:val="both"/>
      </w:pPr>
    </w:p>
    <w:p w:rsidR="00351F31" w:rsidRDefault="00351F31" w:rsidP="00351F31">
      <w:pPr>
        <w:spacing w:after="0"/>
        <w:ind w:firstLine="709"/>
        <w:jc w:val="both"/>
      </w:pPr>
      <w:bookmarkStart w:id="0" w:name="_GoBack"/>
      <w:bookmarkEnd w:id="0"/>
    </w:p>
    <w:p w:rsidR="00351F31" w:rsidRPr="00351F31" w:rsidRDefault="00351F31" w:rsidP="00351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257425"/>
            <wp:effectExtent l="0" t="0" r="0" b="0"/>
            <wp:docPr id="1" name="Рисунок 1" descr="C:\Users\User\AppData\Local\Microsoft\Windows\INetCache\Content.Word\img-nYhF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nYhF3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0F" w:rsidRDefault="00351F3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6" o:title="3523"/>
          </v:shape>
        </w:pict>
      </w:r>
    </w:p>
    <w:sectPr w:rsidR="001F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8A"/>
    <w:rsid w:val="001F3D0F"/>
    <w:rsid w:val="00351F31"/>
    <w:rsid w:val="009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F31"/>
    <w:rPr>
      <w:b/>
      <w:bCs/>
    </w:rPr>
  </w:style>
  <w:style w:type="paragraph" w:styleId="a5">
    <w:name w:val="Normal (Web)"/>
    <w:basedOn w:val="a"/>
    <w:uiPriority w:val="99"/>
    <w:semiHidden/>
    <w:unhideWhenUsed/>
    <w:rsid w:val="0035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2020-11-09T11:49:00Z</dcterms:created>
  <dcterms:modified xsi:type="dcterms:W3CDTF">2020-11-09T11:57:00Z</dcterms:modified>
</cp:coreProperties>
</file>