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FC" w:rsidRPr="002A7CFC" w:rsidRDefault="002A7CFC" w:rsidP="002A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A7CFC">
        <w:rPr>
          <w:rFonts w:ascii="Times New Roman" w:hAnsi="Times New Roman" w:cs="Times New Roman"/>
          <w:sz w:val="28"/>
          <w:szCs w:val="28"/>
        </w:rPr>
        <w:t>План работы детского объединения «</w:t>
      </w:r>
      <w:proofErr w:type="spellStart"/>
      <w:r w:rsidRPr="002A7CFC">
        <w:rPr>
          <w:rFonts w:ascii="Times New Roman" w:hAnsi="Times New Roman" w:cs="Times New Roman"/>
          <w:sz w:val="28"/>
          <w:szCs w:val="28"/>
        </w:rPr>
        <w:t>МастериМы</w:t>
      </w:r>
      <w:proofErr w:type="spellEnd"/>
      <w:r w:rsidRPr="002A7CFC">
        <w:rPr>
          <w:rFonts w:ascii="Times New Roman" w:hAnsi="Times New Roman" w:cs="Times New Roman"/>
          <w:sz w:val="28"/>
          <w:szCs w:val="28"/>
        </w:rPr>
        <w:t>» (</w:t>
      </w:r>
      <w:r w:rsidR="002F2944">
        <w:rPr>
          <w:rFonts w:ascii="Times New Roman" w:hAnsi="Times New Roman" w:cs="Times New Roman"/>
          <w:sz w:val="28"/>
          <w:szCs w:val="28"/>
        </w:rPr>
        <w:t xml:space="preserve">третий </w:t>
      </w:r>
      <w:r w:rsidRPr="002A7CFC">
        <w:rPr>
          <w:rFonts w:ascii="Times New Roman" w:hAnsi="Times New Roman" w:cs="Times New Roman"/>
          <w:sz w:val="28"/>
          <w:szCs w:val="28"/>
        </w:rPr>
        <w:t>год обучения) педагог Шим</w:t>
      </w:r>
      <w:r w:rsidR="002F2944">
        <w:rPr>
          <w:rFonts w:ascii="Times New Roman" w:hAnsi="Times New Roman" w:cs="Times New Roman"/>
          <w:sz w:val="28"/>
          <w:szCs w:val="28"/>
        </w:rPr>
        <w:t>ко И.Ю. на период с 02.11 по 13</w:t>
      </w:r>
      <w:r w:rsidRPr="002A7CFC">
        <w:rPr>
          <w:rFonts w:ascii="Times New Roman" w:hAnsi="Times New Roman" w:cs="Times New Roman"/>
          <w:sz w:val="28"/>
          <w:szCs w:val="28"/>
        </w:rPr>
        <w:t>.11.2020 г.</w:t>
      </w:r>
    </w:p>
    <w:tbl>
      <w:tblPr>
        <w:tblStyle w:val="a3"/>
        <w:tblW w:w="0" w:type="auto"/>
        <w:tblLook w:val="04A0"/>
      </w:tblPr>
      <w:tblGrid>
        <w:gridCol w:w="1599"/>
        <w:gridCol w:w="2260"/>
        <w:gridCol w:w="3667"/>
        <w:gridCol w:w="2045"/>
      </w:tblGrid>
      <w:tr w:rsidR="002A7CFC" w:rsidTr="002F2944">
        <w:tc>
          <w:tcPr>
            <w:tcW w:w="1599" w:type="dxa"/>
          </w:tcPr>
          <w:p w:rsidR="002A7CFC" w:rsidRPr="002A7CFC" w:rsidRDefault="002A7CFC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60" w:type="dxa"/>
          </w:tcPr>
          <w:p w:rsidR="002A7CFC" w:rsidRPr="002A7CFC" w:rsidRDefault="002A7CFC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667" w:type="dxa"/>
          </w:tcPr>
          <w:p w:rsidR="002A7CFC" w:rsidRPr="002A7CFC" w:rsidRDefault="002A7CFC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Методы работы</w:t>
            </w:r>
          </w:p>
        </w:tc>
        <w:tc>
          <w:tcPr>
            <w:tcW w:w="2045" w:type="dxa"/>
          </w:tcPr>
          <w:p w:rsidR="002A7CFC" w:rsidRPr="002A7CFC" w:rsidRDefault="002A7CFC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Способы контроля</w:t>
            </w:r>
          </w:p>
        </w:tc>
      </w:tr>
      <w:tr w:rsidR="002A7CFC" w:rsidTr="002F2944">
        <w:tc>
          <w:tcPr>
            <w:tcW w:w="1599" w:type="dxa"/>
          </w:tcPr>
          <w:p w:rsidR="002A7CFC" w:rsidRPr="002A7CFC" w:rsidRDefault="002A7CFC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02.11.</w:t>
            </w:r>
          </w:p>
        </w:tc>
        <w:tc>
          <w:tcPr>
            <w:tcW w:w="2260" w:type="dxa"/>
          </w:tcPr>
          <w:p w:rsidR="002A7CFC" w:rsidRDefault="002A7CFC" w:rsidP="00DD29B7"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</w:t>
            </w:r>
            <w:r w:rsidRPr="00D354A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 замыслу.</w:t>
            </w:r>
          </w:p>
        </w:tc>
        <w:tc>
          <w:tcPr>
            <w:tcW w:w="3667" w:type="dxa"/>
          </w:tcPr>
          <w:p w:rsidR="002A7CFC" w:rsidRDefault="008056A7" w:rsidP="00DD29B7">
            <w:r w:rsidRPr="00D354A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Закреплять умение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Pr="00D354A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тельно продумывать содержание, композицию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работы.</w:t>
            </w:r>
          </w:p>
        </w:tc>
        <w:tc>
          <w:tcPr>
            <w:tcW w:w="2045" w:type="dxa"/>
          </w:tcPr>
          <w:p w:rsidR="002A7CFC" w:rsidRDefault="008056A7" w:rsidP="00DD29B7"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  <w:tr w:rsidR="002A7CFC" w:rsidTr="002F2944">
        <w:tc>
          <w:tcPr>
            <w:tcW w:w="1599" w:type="dxa"/>
          </w:tcPr>
          <w:p w:rsidR="002A7CFC" w:rsidRPr="008056A7" w:rsidRDefault="008056A7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6A7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2260" w:type="dxa"/>
          </w:tcPr>
          <w:p w:rsidR="002A7CFC" w:rsidRDefault="008056A7" w:rsidP="00E30ED0">
            <w:r w:rsidRPr="002E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Техника рисования акварелью по мокрой бумаге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«</w:t>
            </w:r>
            <w:r w:rsidRPr="00EA00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аук на паутине»</w:t>
            </w:r>
          </w:p>
        </w:tc>
        <w:tc>
          <w:tcPr>
            <w:tcW w:w="3667" w:type="dxa"/>
          </w:tcPr>
          <w:p w:rsidR="002A7CFC" w:rsidRDefault="008056A7" w:rsidP="00DD2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 рисования акварелью по мокрой </w:t>
            </w:r>
            <w:r w:rsidRPr="002E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бумаге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«</w:t>
            </w:r>
            <w:r w:rsidRPr="00EA00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>
              <w:rPr>
                <w:rStyle w:val="c7"/>
                <w:rFonts w:ascii="Times New Roman" w:hAnsi="Times New Roman" w:cs="Times New Roman"/>
                <w:sz w:val="28"/>
                <w:szCs w:val="28"/>
              </w:rPr>
              <w:t xml:space="preserve">аук на паутине»                              </w:t>
            </w:r>
            <w:r w:rsidRPr="00D354AE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Цель: </w:t>
            </w:r>
            <w:r>
              <w:rPr>
                <w:rStyle w:val="c7"/>
                <w:rFonts w:ascii="Times New Roman" w:hAnsi="Times New Roman" w:cs="Times New Roman"/>
                <w:sz w:val="28"/>
                <w:szCs w:val="28"/>
              </w:rPr>
              <w:t xml:space="preserve">закрепить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смешение цветов и оттенков, закрепить технику рисования по мокрой бумаге.</w:t>
            </w:r>
          </w:p>
          <w:p w:rsidR="002F2944" w:rsidRDefault="002F2944" w:rsidP="00DD29B7"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 w:rsidR="00F7650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</w:t>
            </w:r>
            <w:r w:rsidR="00E30E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</w:p>
        </w:tc>
        <w:tc>
          <w:tcPr>
            <w:tcW w:w="2045" w:type="dxa"/>
          </w:tcPr>
          <w:p w:rsidR="002A7CFC" w:rsidRDefault="008056A7" w:rsidP="00DD29B7"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  <w:tr w:rsidR="008056A7" w:rsidTr="002F2944">
        <w:tc>
          <w:tcPr>
            <w:tcW w:w="1599" w:type="dxa"/>
          </w:tcPr>
          <w:p w:rsidR="008056A7" w:rsidRPr="008056A7" w:rsidRDefault="008056A7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2260" w:type="dxa"/>
          </w:tcPr>
          <w:p w:rsidR="008056A7" w:rsidRPr="002E6F4A" w:rsidRDefault="008056A7" w:rsidP="00DD29B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56A7">
              <w:rPr>
                <w:rFonts w:ascii="Times New Roman" w:hAnsi="Times New Roman" w:cs="Times New Roman"/>
                <w:sz w:val="28"/>
                <w:szCs w:val="28"/>
              </w:rPr>
              <w:t>Смешанная техника (акварель - свеча) «Взмах одного крыла»</w:t>
            </w:r>
          </w:p>
        </w:tc>
        <w:tc>
          <w:tcPr>
            <w:tcW w:w="3667" w:type="dxa"/>
          </w:tcPr>
          <w:p w:rsidR="002F2944" w:rsidRDefault="008056A7" w:rsidP="008056A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  <w:r w:rsidRPr="008056A7">
              <w:rPr>
                <w:rFonts w:ascii="Times New Roman" w:hAnsi="Times New Roman" w:cs="Times New Roman"/>
                <w:sz w:val="28"/>
                <w:szCs w:val="28"/>
              </w:rPr>
              <w:t xml:space="preserve"> нав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ыки</w:t>
            </w:r>
            <w:r w:rsidRPr="008056A7">
              <w:rPr>
                <w:rFonts w:ascii="Times New Roman" w:hAnsi="Times New Roman" w:cs="Times New Roman"/>
                <w:sz w:val="28"/>
                <w:szCs w:val="28"/>
              </w:rPr>
              <w:t xml:space="preserve"> работы воском и акварелью.</w:t>
            </w:r>
          </w:p>
          <w:p w:rsidR="008056A7" w:rsidRPr="002F2944" w:rsidRDefault="002F2944" w:rsidP="002F29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 w:rsidR="00F7650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</w:t>
            </w:r>
            <w:r w:rsidR="00E30E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</w:p>
        </w:tc>
        <w:tc>
          <w:tcPr>
            <w:tcW w:w="2045" w:type="dxa"/>
          </w:tcPr>
          <w:p w:rsidR="008056A7" w:rsidRPr="00523C9C" w:rsidRDefault="008056A7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  <w:tr w:rsidR="002A7CFC" w:rsidTr="002F2944">
        <w:tc>
          <w:tcPr>
            <w:tcW w:w="1599" w:type="dxa"/>
          </w:tcPr>
          <w:p w:rsidR="002A7CFC" w:rsidRPr="002F2944" w:rsidRDefault="008056A7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944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2260" w:type="dxa"/>
          </w:tcPr>
          <w:p w:rsidR="002F2944" w:rsidRPr="00092E5E" w:rsidRDefault="002F2944" w:rsidP="002F2944">
            <w:pPr>
              <w:spacing w:before="100" w:beforeAutospacing="1" w:after="75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Рисование солью и акварельными красками с детьми. «Морские обитатели»</w:t>
            </w:r>
          </w:p>
          <w:p w:rsidR="002A7CFC" w:rsidRDefault="002A7CFC" w:rsidP="00DD29B7"/>
        </w:tc>
        <w:tc>
          <w:tcPr>
            <w:tcW w:w="3667" w:type="dxa"/>
          </w:tcPr>
          <w:p w:rsidR="008056A7" w:rsidRPr="00D567BA" w:rsidRDefault="002F2944" w:rsidP="008056A7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056A7" w:rsidRPr="00092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исование морских обитателей, применяя нетрадиционную технику рисования «клей и соль». </w:t>
            </w:r>
            <w:r w:rsidR="008056A7" w:rsidRPr="00092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A7CFC" w:rsidRDefault="002F2944" w:rsidP="00DD29B7"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 w:rsidR="00F7650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</w:t>
            </w:r>
            <w:r w:rsidR="00E30E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</w:p>
        </w:tc>
        <w:tc>
          <w:tcPr>
            <w:tcW w:w="2045" w:type="dxa"/>
          </w:tcPr>
          <w:p w:rsidR="002A7CFC" w:rsidRDefault="002F2944" w:rsidP="00DD29B7"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  <w:tr w:rsidR="002F2944" w:rsidTr="002F2944">
        <w:tc>
          <w:tcPr>
            <w:tcW w:w="1599" w:type="dxa"/>
          </w:tcPr>
          <w:p w:rsidR="002F2944" w:rsidRPr="002F2944" w:rsidRDefault="002F2944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944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260" w:type="dxa"/>
          </w:tcPr>
          <w:p w:rsidR="002F2944" w:rsidRPr="00092E5E" w:rsidRDefault="002F2944" w:rsidP="002F2944">
            <w:pPr>
              <w:spacing w:before="100" w:beforeAutospacing="1" w:after="75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B07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Березка" (нетрадиционная техника рисования клеем и солью)</w:t>
            </w:r>
          </w:p>
          <w:p w:rsidR="002F2944" w:rsidRPr="00092E5E" w:rsidRDefault="002F2944" w:rsidP="002F2944">
            <w:pPr>
              <w:spacing w:before="100" w:beforeAutospacing="1" w:after="75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667" w:type="dxa"/>
          </w:tcPr>
          <w:p w:rsidR="002F2944" w:rsidRDefault="002F2944" w:rsidP="002F29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92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исование морских обитателей, применяя нетрадиционную технику рисования «клей и соль».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 w:rsidR="00F7650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</w:t>
            </w:r>
            <w:r w:rsidR="00E30E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</w:p>
        </w:tc>
        <w:tc>
          <w:tcPr>
            <w:tcW w:w="2045" w:type="dxa"/>
          </w:tcPr>
          <w:p w:rsidR="002F2944" w:rsidRPr="00523C9C" w:rsidRDefault="002F2944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  <w:tr w:rsidR="002F2944" w:rsidTr="002F2944">
        <w:tc>
          <w:tcPr>
            <w:tcW w:w="1599" w:type="dxa"/>
          </w:tcPr>
          <w:p w:rsidR="002F2944" w:rsidRPr="002F2944" w:rsidRDefault="002F2944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2260" w:type="dxa"/>
          </w:tcPr>
          <w:p w:rsidR="002F2944" w:rsidRPr="002F2944" w:rsidRDefault="002F2944" w:rsidP="002F29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D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Нетрадиционная техника рисования цветов солью и акварелью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«Цветы»</w:t>
            </w:r>
          </w:p>
        </w:tc>
        <w:tc>
          <w:tcPr>
            <w:tcW w:w="3667" w:type="dxa"/>
          </w:tcPr>
          <w:p w:rsidR="002F2944" w:rsidRDefault="002F2944" w:rsidP="002F29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CB0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 цветов ирисов</w:t>
            </w:r>
            <w:proofErr w:type="gramStart"/>
            <w:r w:rsidRPr="00CB0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B0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применяя нетрадиционную технику рисования «клей, акварель, соль».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 w:rsidR="00F7650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</w:t>
            </w:r>
            <w:r w:rsidR="00E30E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2045" w:type="dxa"/>
          </w:tcPr>
          <w:p w:rsidR="002F2944" w:rsidRPr="00523C9C" w:rsidRDefault="002F2944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</w:tbl>
    <w:p w:rsidR="00B86702" w:rsidRPr="002A7CFC" w:rsidRDefault="00B86702" w:rsidP="00E30ED0">
      <w:pPr>
        <w:jc w:val="center"/>
      </w:pPr>
      <w:bookmarkStart w:id="0" w:name="_GoBack"/>
      <w:bookmarkEnd w:id="0"/>
    </w:p>
    <w:sectPr w:rsidR="00B86702" w:rsidRPr="002A7CFC" w:rsidSect="00CE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78B"/>
    <w:rsid w:val="002A7CFC"/>
    <w:rsid w:val="002F2944"/>
    <w:rsid w:val="0047550F"/>
    <w:rsid w:val="00577748"/>
    <w:rsid w:val="008056A7"/>
    <w:rsid w:val="00825D7B"/>
    <w:rsid w:val="00967ABA"/>
    <w:rsid w:val="00A0578B"/>
    <w:rsid w:val="00B86702"/>
    <w:rsid w:val="00BC2BC7"/>
    <w:rsid w:val="00CE5234"/>
    <w:rsid w:val="00E30ED0"/>
    <w:rsid w:val="00F7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2A7CFC"/>
  </w:style>
  <w:style w:type="character" w:customStyle="1" w:styleId="c7">
    <w:name w:val="c7"/>
    <w:basedOn w:val="a0"/>
    <w:rsid w:val="008056A7"/>
  </w:style>
  <w:style w:type="character" w:styleId="a4">
    <w:name w:val="Hyperlink"/>
    <w:basedOn w:val="a0"/>
    <w:uiPriority w:val="99"/>
    <w:semiHidden/>
    <w:unhideWhenUsed/>
    <w:rsid w:val="00BC2BC7"/>
    <w:rPr>
      <w:color w:val="0000FF"/>
      <w:u w:val="single"/>
    </w:rPr>
  </w:style>
  <w:style w:type="character" w:styleId="a5">
    <w:name w:val="Strong"/>
    <w:basedOn w:val="a0"/>
    <w:uiPriority w:val="22"/>
    <w:qFormat/>
    <w:rsid w:val="00BC2BC7"/>
    <w:rPr>
      <w:b/>
      <w:bCs/>
    </w:rPr>
  </w:style>
  <w:style w:type="paragraph" w:styleId="a6">
    <w:name w:val="Normal (Web)"/>
    <w:basedOn w:val="a"/>
    <w:uiPriority w:val="99"/>
    <w:semiHidden/>
    <w:unhideWhenUsed/>
    <w:rsid w:val="00BC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C2BC7"/>
  </w:style>
  <w:style w:type="character" w:customStyle="1" w:styleId="c19">
    <w:name w:val="c19"/>
    <w:basedOn w:val="a0"/>
    <w:rsid w:val="00B86702"/>
  </w:style>
  <w:style w:type="character" w:customStyle="1" w:styleId="c4">
    <w:name w:val="c4"/>
    <w:basedOn w:val="a0"/>
    <w:rsid w:val="00B86702"/>
  </w:style>
  <w:style w:type="character" w:customStyle="1" w:styleId="c5">
    <w:name w:val="c5"/>
    <w:basedOn w:val="a0"/>
    <w:rsid w:val="00B86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2A7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4</cp:revision>
  <dcterms:created xsi:type="dcterms:W3CDTF">2020-11-05T04:16:00Z</dcterms:created>
  <dcterms:modified xsi:type="dcterms:W3CDTF">2020-11-06T05:12:00Z</dcterms:modified>
</cp:coreProperties>
</file>