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EC" w:rsidRPr="008C15CB" w:rsidRDefault="00FA35EC" w:rsidP="00D9540C">
      <w:pPr>
        <w:shd w:val="clear" w:color="auto" w:fill="FFFFFF"/>
        <w:spacing w:after="60"/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</w:rPr>
        <w:t>03.11</w:t>
      </w:r>
      <w:r w:rsidR="00D9540C">
        <w:rPr>
          <w:rFonts w:ascii="Times New Roman" w:hAnsi="Times New Roman" w:cs="Times New Roman"/>
          <w:b/>
          <w:bCs/>
          <w:color w:val="FF0000"/>
          <w:sz w:val="28"/>
        </w:rPr>
        <w:t>.2020</w:t>
      </w:r>
      <w:r w:rsidRPr="008C15CB">
        <w:rPr>
          <w:rFonts w:ascii="Times New Roman" w:hAnsi="Times New Roman" w:cs="Times New Roman"/>
          <w:b/>
          <w:bCs/>
          <w:color w:val="FF0000"/>
          <w:sz w:val="28"/>
        </w:rPr>
        <w:t xml:space="preserve">г. </w:t>
      </w:r>
      <w:r>
        <w:rPr>
          <w:rFonts w:ascii="Times New Roman" w:hAnsi="Times New Roman" w:cs="Times New Roman"/>
          <w:b/>
          <w:bCs/>
          <w:color w:val="FF0000"/>
          <w:sz w:val="28"/>
        </w:rPr>
        <w:t>- 06.11.2020г.</w:t>
      </w:r>
    </w:p>
    <w:p w:rsidR="00FA35EC" w:rsidRPr="005238B6" w:rsidRDefault="00FA35EC" w:rsidP="00D9540C">
      <w:pPr>
        <w:shd w:val="clear" w:color="auto" w:fill="FFFFFF"/>
        <w:spacing w:after="60"/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  <w:r w:rsidRPr="005238B6">
        <w:rPr>
          <w:rFonts w:ascii="Times New Roman" w:hAnsi="Times New Roman" w:cs="Times New Roman"/>
          <w:b/>
          <w:bCs/>
          <w:color w:val="FF0000"/>
          <w:sz w:val="28"/>
        </w:rPr>
        <w:t>(1 год обучения)</w:t>
      </w:r>
    </w:p>
    <w:p w:rsidR="00FA35EC" w:rsidRPr="005238B6" w:rsidRDefault="00FA35EC" w:rsidP="00D9540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  <w:r w:rsidRPr="005238B6">
        <w:rPr>
          <w:rFonts w:ascii="Times New Roman" w:hAnsi="Times New Roman" w:cs="Times New Roman"/>
          <w:b/>
          <w:bCs/>
          <w:color w:val="FF0000"/>
          <w:sz w:val="28"/>
        </w:rPr>
        <w:t>Тема:</w:t>
      </w:r>
      <w:r>
        <w:rPr>
          <w:rFonts w:ascii="Times New Roman" w:hAnsi="Times New Roman" w:cs="Times New Roman"/>
          <w:b/>
          <w:bCs/>
          <w:color w:val="FF0000"/>
          <w:sz w:val="28"/>
        </w:rPr>
        <w:t xml:space="preserve"> </w:t>
      </w:r>
      <w:r w:rsidRPr="005D7CC3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FF0000"/>
          <w:sz w:val="28"/>
        </w:rPr>
        <w:t>Y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lang w:val="en-US"/>
        </w:rPr>
        <w:t>es</w:t>
      </w:r>
      <w:proofErr w:type="spellEnd"/>
      <w:r w:rsidRPr="00FA35EC">
        <w:rPr>
          <w:rFonts w:ascii="Times New Roman" w:hAnsi="Times New Roman" w:cs="Times New Roman"/>
          <w:b/>
          <w:bCs/>
          <w:color w:val="FF0000"/>
          <w:sz w:val="28"/>
        </w:rPr>
        <w:t xml:space="preserve">, </w:t>
      </w:r>
      <w:r>
        <w:rPr>
          <w:rFonts w:ascii="Times New Roman" w:hAnsi="Times New Roman" w:cs="Times New Roman"/>
          <w:b/>
          <w:bCs/>
          <w:color w:val="FF0000"/>
          <w:sz w:val="28"/>
          <w:lang w:val="en-US"/>
        </w:rPr>
        <w:t>not</w:t>
      </w:r>
      <w:r w:rsidRPr="005D7CC3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FA35EC" w:rsidRPr="005238B6" w:rsidRDefault="00FA35EC" w:rsidP="00D9540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  <w:r w:rsidRPr="005D7CC3">
        <w:rPr>
          <w:rFonts w:ascii="Times New Roman" w:hAnsi="Times New Roman" w:cs="Times New Roman"/>
          <w:b/>
          <w:color w:val="FF0000"/>
          <w:sz w:val="28"/>
          <w:szCs w:val="28"/>
        </w:rPr>
        <w:t>«Что я могу делать?»</w:t>
      </w:r>
    </w:p>
    <w:p w:rsidR="00FA35EC" w:rsidRPr="00AB1007" w:rsidRDefault="00FA35EC" w:rsidP="00D9540C">
      <w:pPr>
        <w:shd w:val="clear" w:color="auto" w:fill="FFFFFF"/>
        <w:spacing w:after="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38B6">
        <w:rPr>
          <w:rFonts w:ascii="Times New Roman" w:hAnsi="Times New Roman" w:cs="Times New Roman"/>
          <w:b/>
          <w:color w:val="FF0000"/>
          <w:sz w:val="28"/>
          <w:szCs w:val="28"/>
        </w:rPr>
        <w:t>Существительные</w:t>
      </w:r>
      <w:r w:rsidRPr="00AB1007">
        <w:rPr>
          <w:rFonts w:ascii="Times New Roman" w:hAnsi="Times New Roman" w:cs="Times New Roman"/>
          <w:b/>
          <w:color w:val="FF0000"/>
          <w:sz w:val="28"/>
          <w:szCs w:val="28"/>
        </w:rPr>
        <w:t>: «</w:t>
      </w:r>
      <w:r w:rsidRPr="005D7CC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Run</w:t>
      </w:r>
      <w:r w:rsidRPr="00AB1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Pr="005D7CC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dance</w:t>
      </w:r>
      <w:r w:rsidRPr="00AB1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Pr="005D7CC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jump</w:t>
      </w:r>
      <w:r w:rsidRPr="00AB1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Pr="005D7CC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sing</w:t>
      </w:r>
      <w:r w:rsidRPr="00AB1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Pr="005D7CC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swim</w:t>
      </w:r>
      <w:r w:rsidRPr="00AB1007">
        <w:rPr>
          <w:rFonts w:ascii="Times New Roman" w:hAnsi="Times New Roman" w:cs="Times New Roman"/>
          <w:b/>
          <w:color w:val="FF0000"/>
          <w:sz w:val="28"/>
          <w:szCs w:val="28"/>
        </w:rPr>
        <w:t>!»</w:t>
      </w:r>
    </w:p>
    <w:p w:rsidR="00FA35EC" w:rsidRPr="00AB1007" w:rsidRDefault="00FA35EC" w:rsidP="00D9540C">
      <w:pPr>
        <w:shd w:val="clear" w:color="auto" w:fill="FFFFFF"/>
        <w:spacing w:after="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A35EC" w:rsidRPr="008C15CB" w:rsidRDefault="00FA35EC" w:rsidP="00FA35E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00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C15CB">
        <w:rPr>
          <w:rFonts w:ascii="Times New Roman" w:hAnsi="Times New Roman" w:cs="Times New Roman"/>
          <w:sz w:val="28"/>
          <w:szCs w:val="28"/>
        </w:rPr>
        <w:t>Здравствуйте, уважаемые родители!</w:t>
      </w:r>
    </w:p>
    <w:p w:rsidR="00FA35EC" w:rsidRPr="00B92CE3" w:rsidRDefault="00FA35EC" w:rsidP="00FA35EC">
      <w:pPr>
        <w:shd w:val="clear" w:color="auto" w:fill="FFFFFF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C15CB">
        <w:rPr>
          <w:rFonts w:ascii="Times New Roman" w:hAnsi="Times New Roman" w:cs="Times New Roman"/>
          <w:sz w:val="28"/>
          <w:szCs w:val="28"/>
        </w:rPr>
        <w:t>Тема</w:t>
      </w:r>
      <w:r w:rsidRPr="00B92CE3">
        <w:rPr>
          <w:rFonts w:ascii="Times New Roman" w:hAnsi="Times New Roman" w:cs="Times New Roman"/>
          <w:sz w:val="28"/>
          <w:szCs w:val="28"/>
        </w:rPr>
        <w:t xml:space="preserve"> </w:t>
      </w:r>
      <w:r w:rsidRPr="008C15CB">
        <w:rPr>
          <w:rFonts w:ascii="Times New Roman" w:hAnsi="Times New Roman" w:cs="Times New Roman"/>
          <w:sz w:val="28"/>
          <w:szCs w:val="28"/>
        </w:rPr>
        <w:t>сегодняшнего</w:t>
      </w:r>
      <w:r w:rsidRPr="00B92CE3">
        <w:rPr>
          <w:rFonts w:ascii="Times New Roman" w:hAnsi="Times New Roman" w:cs="Times New Roman"/>
          <w:sz w:val="28"/>
          <w:szCs w:val="28"/>
        </w:rPr>
        <w:t xml:space="preserve"> </w:t>
      </w:r>
      <w:r w:rsidRPr="008C15CB">
        <w:rPr>
          <w:rFonts w:ascii="Times New Roman" w:hAnsi="Times New Roman" w:cs="Times New Roman"/>
          <w:sz w:val="28"/>
          <w:szCs w:val="28"/>
        </w:rPr>
        <w:t>занятия</w:t>
      </w:r>
      <w:r w:rsidRPr="00B92CE3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Что я могу делать?</w:t>
      </w:r>
      <w:r w:rsidRPr="00B92CE3">
        <w:rPr>
          <w:rFonts w:ascii="Times New Roman" w:hAnsi="Times New Roman" w:cs="Times New Roman"/>
          <w:sz w:val="28"/>
          <w:szCs w:val="28"/>
        </w:rPr>
        <w:t>»</w:t>
      </w:r>
      <w:r w:rsidRPr="008C15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49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5EC" w:rsidRPr="005D7CC3" w:rsidRDefault="00FA35EC" w:rsidP="00FA35EC">
      <w:pPr>
        <w:shd w:val="clear" w:color="auto" w:fill="FFFFFF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D7CC3">
        <w:rPr>
          <w:rFonts w:ascii="Times New Roman" w:hAnsi="Times New Roman" w:cs="Times New Roman"/>
          <w:sz w:val="28"/>
          <w:szCs w:val="28"/>
        </w:rPr>
        <w:t>Существительные</w:t>
      </w:r>
      <w:r w:rsidRPr="005D7CC3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Start"/>
      <w:r w:rsidRPr="005D7CC3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D7CC3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161E15">
        <w:rPr>
          <w:rFonts w:ascii="Times New Roman" w:hAnsi="Times New Roman" w:cs="Times New Roman"/>
          <w:sz w:val="28"/>
          <w:szCs w:val="28"/>
          <w:lang w:val="en-US"/>
        </w:rPr>
        <w:t>Run, dance, jump, sing, swim</w:t>
      </w:r>
      <w:proofErr w:type="gramStart"/>
      <w:r w:rsidR="00161E15">
        <w:rPr>
          <w:rFonts w:ascii="Times New Roman" w:hAnsi="Times New Roman" w:cs="Times New Roman"/>
          <w:sz w:val="28"/>
          <w:szCs w:val="28"/>
          <w:lang w:val="en-US"/>
        </w:rPr>
        <w:t>!</w:t>
      </w:r>
      <w:r w:rsidRPr="005D7CC3">
        <w:rPr>
          <w:rFonts w:ascii="Times New Roman" w:hAnsi="Times New Roman" w:cs="Times New Roman"/>
          <w:sz w:val="28"/>
          <w:szCs w:val="28"/>
          <w:lang w:val="en-US"/>
        </w:rPr>
        <w:t>»</w:t>
      </w:r>
      <w:proofErr w:type="gramEnd"/>
      <w:r w:rsidRPr="005D7C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50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CC3">
        <w:rPr>
          <w:rFonts w:ascii="Times New Roman" w:hAnsi="Times New Roman" w:cs="Times New Roman"/>
          <w:sz w:val="28"/>
          <w:szCs w:val="28"/>
        </w:rPr>
        <w:t>.</w:t>
      </w:r>
      <w:r w:rsidRPr="005D7C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5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5EC" w:rsidRPr="008C15CB" w:rsidRDefault="00FA35EC" w:rsidP="00FA35EC">
      <w:pPr>
        <w:shd w:val="clear" w:color="auto" w:fill="FFFFFF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94C09">
        <w:rPr>
          <w:rFonts w:ascii="Times New Roman" w:hAnsi="Times New Roman" w:cs="Times New Roman"/>
          <w:sz w:val="28"/>
          <w:szCs w:val="28"/>
        </w:rPr>
        <w:t xml:space="preserve">       </w:t>
      </w:r>
      <w:r w:rsidRPr="008C15CB">
        <w:rPr>
          <w:rFonts w:ascii="Times New Roman" w:hAnsi="Times New Roman" w:cs="Times New Roman"/>
          <w:sz w:val="28"/>
          <w:szCs w:val="28"/>
        </w:rPr>
        <w:t xml:space="preserve">Наша </w:t>
      </w:r>
      <w:r>
        <w:rPr>
          <w:rFonts w:ascii="Times New Roman" w:hAnsi="Times New Roman" w:cs="Times New Roman"/>
          <w:sz w:val="28"/>
          <w:szCs w:val="28"/>
        </w:rPr>
        <w:t xml:space="preserve">с Вами </w:t>
      </w:r>
      <w:r w:rsidRPr="008C15CB">
        <w:rPr>
          <w:rFonts w:ascii="Times New Roman" w:hAnsi="Times New Roman" w:cs="Times New Roman"/>
          <w:sz w:val="28"/>
          <w:szCs w:val="28"/>
        </w:rPr>
        <w:t xml:space="preserve">задача – помочь детям запомнить и правильно произносить новые английские слова.  </w:t>
      </w:r>
    </w:p>
    <w:p w:rsidR="00FA35EC" w:rsidRPr="008C15CB" w:rsidRDefault="00FA35EC" w:rsidP="00FA35EC">
      <w:pPr>
        <w:tabs>
          <w:tab w:val="left" w:pos="2580"/>
        </w:tabs>
        <w:spacing w:after="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Ниже представлены картинки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</w:t>
      </w:r>
      <w:r w:rsidRPr="008C1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эффективного обучения детей, так как занятия в такой форме проходят весело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не устаёт, воспринимая это как игру. Картинки необходимо распечатать на принтере, если есть цветной принтер, то будет ещё лучше. Картинки помогут детям визуально воспринимать их и лучше запоминать. Распечатанные картинки вешаем дома в том месте, где ребенок бывает чаще всего (зал, кухня, спальня и т.п.). Ребенок будет автоматически обращать </w:t>
      </w:r>
      <w:r w:rsidRPr="008C1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картинки</w:t>
      </w:r>
      <w:r w:rsidRPr="008C1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Вы увидите, что ребенок обратил внимание на картинки, просто </w:t>
      </w:r>
      <w:r w:rsidRPr="008C1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 произнести слов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C1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английском языке (для этого я специально подобрала такие картинки, где английское произношение написано на русском языке), затем попросить ребенка повторить слов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C1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вами. Чтобы усвоить слова ребенок должен слышать и произносить 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периодичностью 4-5 раз в день, этого будет достаточно.</w:t>
      </w:r>
      <w:r w:rsidRPr="008C1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A35EC" w:rsidRPr="00271FD9" w:rsidRDefault="00FA35EC" w:rsidP="00FA35EC">
      <w:pPr>
        <w:tabs>
          <w:tab w:val="left" w:pos="258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только ребенок выучит слова, поиграйте с ним в игру: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"Угадай мои действия</w:t>
      </w:r>
      <w:r w:rsidRPr="0027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?".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Например: </w:t>
      </w:r>
      <w:r w:rsidRPr="0027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показываете действие "Бег на месте" и просите ребенка угадать,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Вы ему показываете и произнести это действие на английском языке. В ходе Вашей игры закрепите так все слова. </w:t>
      </w:r>
      <w:r w:rsidRPr="0027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данную игру ребенок может играть не только с Вами, но и с бабушкой, дедушкой, братьями и сестрами. </w:t>
      </w:r>
    </w:p>
    <w:p w:rsidR="00FA35EC" w:rsidRPr="00271FD9" w:rsidRDefault="00FA35EC" w:rsidP="00FA35EC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FD9">
        <w:rPr>
          <w:rFonts w:ascii="Times New Roman" w:hAnsi="Times New Roman" w:cs="Times New Roman"/>
          <w:sz w:val="28"/>
          <w:szCs w:val="28"/>
        </w:rPr>
        <w:t xml:space="preserve">         Желаю удачи!</w:t>
      </w:r>
    </w:p>
    <w:p w:rsidR="00FA35EC" w:rsidRPr="008C15CB" w:rsidRDefault="00FA35EC" w:rsidP="00FA35EC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A35EC" w:rsidRPr="008C15CB" w:rsidRDefault="00FA35EC" w:rsidP="00FA35EC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5C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C15C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C15CB">
        <w:rPr>
          <w:rFonts w:ascii="Times New Roman" w:hAnsi="Times New Roman" w:cs="Times New Roman"/>
          <w:sz w:val="28"/>
          <w:szCs w:val="28"/>
        </w:rPr>
        <w:t>.</w:t>
      </w:r>
      <w:r w:rsidRPr="008C15C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C15CB">
        <w:rPr>
          <w:rFonts w:ascii="Times New Roman" w:hAnsi="Times New Roman" w:cs="Times New Roman"/>
          <w:sz w:val="28"/>
          <w:szCs w:val="28"/>
        </w:rPr>
        <w:t>. Уважаемые родители жду от Вас фото и видео отчеты.</w:t>
      </w:r>
      <w:proofErr w:type="gramEnd"/>
      <w:r w:rsidRPr="008C15CB">
        <w:rPr>
          <w:rFonts w:ascii="Times New Roman" w:hAnsi="Times New Roman" w:cs="Times New Roman"/>
          <w:sz w:val="28"/>
          <w:szCs w:val="28"/>
        </w:rPr>
        <w:t xml:space="preserve"> Заранее благодарю за понимание. </w:t>
      </w:r>
    </w:p>
    <w:p w:rsidR="00FA35EC" w:rsidRDefault="00FA35EC" w:rsidP="00FA35EC"/>
    <w:p w:rsidR="00FA35EC" w:rsidRDefault="00FA35EC" w:rsidP="00FA35EC">
      <w:pPr>
        <w:tabs>
          <w:tab w:val="left" w:pos="2115"/>
        </w:tabs>
      </w:pPr>
      <w:r>
        <w:tab/>
        <w:t xml:space="preserve">          </w:t>
      </w:r>
    </w:p>
    <w:p w:rsidR="00AB1007" w:rsidRDefault="00FA35EC" w:rsidP="00FA35EC">
      <w:pPr>
        <w:tabs>
          <w:tab w:val="left" w:pos="2115"/>
        </w:tabs>
      </w:pPr>
      <w:r>
        <w:lastRenderedPageBreak/>
        <w:t xml:space="preserve">                      </w:t>
      </w:r>
      <w:r w:rsidR="00AB1007">
        <w:rPr>
          <w:noProof/>
        </w:rPr>
        <w:drawing>
          <wp:inline distT="0" distB="0" distL="0" distR="0">
            <wp:extent cx="5940425" cy="4570730"/>
            <wp:effectExtent l="19050" t="0" r="3175" b="0"/>
            <wp:docPr id="1" name="Рисунок 0" descr="895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58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7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5EC" w:rsidRDefault="00FA35EC" w:rsidP="00FA35EC">
      <w:pPr>
        <w:tabs>
          <w:tab w:val="left" w:pos="2115"/>
        </w:tabs>
      </w:pPr>
      <w:r>
        <w:rPr>
          <w:noProof/>
        </w:rPr>
        <w:drawing>
          <wp:inline distT="0" distB="0" distL="0" distR="0">
            <wp:extent cx="5940425" cy="3819525"/>
            <wp:effectExtent l="19050" t="19050" r="22225" b="28575"/>
            <wp:docPr id="52" name="Рисунок 0" descr="img_user_file_55e2e270d0c8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user_file_55e2e270d0c88_1.jpg"/>
                    <pic:cNvPicPr/>
                  </pic:nvPicPr>
                  <pic:blipFill>
                    <a:blip r:embed="rId7" cstate="print"/>
                    <a:srcRect t="143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1952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A35EC" w:rsidRDefault="00FA35EC" w:rsidP="00FA35EC">
      <w:pPr>
        <w:tabs>
          <w:tab w:val="left" w:pos="2115"/>
        </w:tabs>
      </w:pPr>
    </w:p>
    <w:p w:rsidR="00FA35EC" w:rsidRPr="00AB1007" w:rsidRDefault="00FA35EC" w:rsidP="000A69D9">
      <w:pPr>
        <w:tabs>
          <w:tab w:val="left" w:pos="2115"/>
        </w:tabs>
        <w:jc w:val="center"/>
      </w:pPr>
    </w:p>
    <w:p w:rsidR="00214F5E" w:rsidRPr="00613D07" w:rsidRDefault="00214F5E" w:rsidP="000A69D9">
      <w:pPr>
        <w:tabs>
          <w:tab w:val="left" w:pos="2115"/>
        </w:tabs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  <w:r w:rsidRPr="00214F5E">
        <w:rPr>
          <w:rFonts w:ascii="Times New Roman" w:hAnsi="Times New Roman" w:cs="Times New Roman"/>
          <w:b/>
          <w:bCs/>
          <w:color w:val="FF0000"/>
          <w:sz w:val="28"/>
        </w:rPr>
        <w:t>02</w:t>
      </w:r>
      <w:r>
        <w:rPr>
          <w:rFonts w:ascii="Times New Roman" w:hAnsi="Times New Roman" w:cs="Times New Roman"/>
          <w:b/>
          <w:bCs/>
          <w:color w:val="FF0000"/>
          <w:sz w:val="28"/>
        </w:rPr>
        <w:t>.</w:t>
      </w:r>
      <w:r w:rsidRPr="00214F5E">
        <w:rPr>
          <w:rFonts w:ascii="Times New Roman" w:hAnsi="Times New Roman" w:cs="Times New Roman"/>
          <w:b/>
          <w:bCs/>
          <w:color w:val="FF0000"/>
          <w:sz w:val="28"/>
        </w:rPr>
        <w:t>11</w:t>
      </w:r>
      <w:r>
        <w:rPr>
          <w:rFonts w:ascii="Times New Roman" w:hAnsi="Times New Roman" w:cs="Times New Roman"/>
          <w:b/>
          <w:bCs/>
          <w:color w:val="FF0000"/>
          <w:sz w:val="28"/>
        </w:rPr>
        <w:t>.2020г.</w:t>
      </w:r>
    </w:p>
    <w:p w:rsidR="00214F5E" w:rsidRPr="008C15CB" w:rsidRDefault="00214F5E" w:rsidP="000A69D9">
      <w:pPr>
        <w:shd w:val="clear" w:color="auto" w:fill="FFFFFF"/>
        <w:spacing w:after="60"/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</w:rPr>
        <w:t>(2</w:t>
      </w:r>
      <w:r w:rsidRPr="008C15CB">
        <w:rPr>
          <w:rFonts w:ascii="Times New Roman" w:hAnsi="Times New Roman" w:cs="Times New Roman"/>
          <w:b/>
          <w:bCs/>
          <w:color w:val="FF0000"/>
          <w:sz w:val="28"/>
        </w:rPr>
        <w:t xml:space="preserve"> год обучения)</w:t>
      </w:r>
    </w:p>
    <w:p w:rsidR="00214F5E" w:rsidRPr="008C15CB" w:rsidRDefault="00214F5E" w:rsidP="000A69D9">
      <w:pPr>
        <w:shd w:val="clear" w:color="auto" w:fill="FFFFFF"/>
        <w:spacing w:after="60"/>
        <w:jc w:val="center"/>
        <w:rPr>
          <w:rFonts w:ascii="Times New Roman" w:hAnsi="Times New Roman" w:cs="Times New Roman"/>
          <w:b/>
          <w:color w:val="555555"/>
          <w:sz w:val="8"/>
          <w:szCs w:val="8"/>
        </w:rPr>
      </w:pPr>
    </w:p>
    <w:p w:rsidR="00214F5E" w:rsidRDefault="00214F5E" w:rsidP="000A69D9">
      <w:pPr>
        <w:ind w:right="-191"/>
        <w:jc w:val="center"/>
        <w:rPr>
          <w:rFonts w:ascii="Times New Roman" w:hAnsi="Times New Roman" w:cs="Times New Roman"/>
          <w:sz w:val="24"/>
          <w:szCs w:val="24"/>
        </w:rPr>
      </w:pPr>
      <w:r w:rsidRPr="00D22344">
        <w:rPr>
          <w:rFonts w:ascii="Times New Roman" w:hAnsi="Times New Roman" w:cs="Times New Roman"/>
          <w:b/>
          <w:bCs/>
          <w:color w:val="FF0000"/>
          <w:sz w:val="28"/>
        </w:rPr>
        <w:t>Тема</w:t>
      </w:r>
      <w:r w:rsidRPr="005D5B85">
        <w:rPr>
          <w:rFonts w:ascii="Times New Roman" w:hAnsi="Times New Roman" w:cs="Times New Roman"/>
          <w:b/>
          <w:bCs/>
          <w:color w:val="FF0000"/>
          <w:sz w:val="28"/>
        </w:rPr>
        <w:t>:</w:t>
      </w:r>
      <w:r w:rsidRPr="00BC151E">
        <w:rPr>
          <w:rFonts w:ascii="Times New Roman" w:hAnsi="Times New Roman" w:cs="Times New Roman"/>
          <w:sz w:val="28"/>
          <w:szCs w:val="28"/>
        </w:rPr>
        <w:t xml:space="preserve"> </w:t>
      </w:r>
      <w:r w:rsidRPr="00383FA6">
        <w:rPr>
          <w:rFonts w:ascii="Times New Roman" w:hAnsi="Times New Roman" w:cs="Times New Roman"/>
          <w:b/>
          <w:color w:val="FF0000"/>
          <w:sz w:val="28"/>
          <w:szCs w:val="28"/>
        </w:rPr>
        <w:t>Столовые приборы</w:t>
      </w:r>
      <w:r w:rsidRPr="00B36E7B">
        <w:rPr>
          <w:rFonts w:ascii="Times New Roman" w:hAnsi="Times New Roman" w:cs="Times New Roman"/>
          <w:sz w:val="28"/>
          <w:szCs w:val="28"/>
        </w:rPr>
        <w:t>.</w:t>
      </w:r>
    </w:p>
    <w:p w:rsidR="00214F5E" w:rsidRPr="00AB1007" w:rsidRDefault="00214F5E" w:rsidP="000A69D9">
      <w:pPr>
        <w:shd w:val="clear" w:color="auto" w:fill="FFFFFF"/>
        <w:spacing w:after="60"/>
        <w:jc w:val="center"/>
        <w:rPr>
          <w:rFonts w:ascii="Times New Roman" w:hAnsi="Times New Roman" w:cs="Times New Roman"/>
          <w:b/>
          <w:color w:val="FF0000"/>
          <w:sz w:val="21"/>
          <w:szCs w:val="21"/>
          <w:lang w:val="en-US"/>
        </w:rPr>
      </w:pPr>
      <w:r w:rsidRPr="00383FA6">
        <w:rPr>
          <w:rFonts w:ascii="Times New Roman" w:hAnsi="Times New Roman" w:cs="Times New Roman"/>
          <w:b/>
          <w:color w:val="FF0000"/>
          <w:sz w:val="28"/>
          <w:szCs w:val="28"/>
        </w:rPr>
        <w:t>Существительные</w:t>
      </w:r>
      <w:r w:rsidRPr="00AB100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: «</w:t>
      </w:r>
      <w:r w:rsidRPr="00383FA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</w:t>
      </w:r>
      <w:r w:rsidRPr="00AB100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Pr="00383FA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plate</w:t>
      </w:r>
      <w:r w:rsidRPr="00AB100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, </w:t>
      </w:r>
      <w:r w:rsidRPr="00383FA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</w:t>
      </w:r>
      <w:r w:rsidRPr="00AB100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Pr="00383FA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fork</w:t>
      </w:r>
      <w:r w:rsidRPr="00AB100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, </w:t>
      </w:r>
      <w:r w:rsidRPr="00383FA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</w:t>
      </w:r>
      <w:r w:rsidRPr="00AB100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Pr="00383FA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knife</w:t>
      </w:r>
      <w:r w:rsidRPr="00AB100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, </w:t>
      </w:r>
      <w:r w:rsidRPr="00383FA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</w:t>
      </w:r>
      <w:r w:rsidRPr="00AB100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Pr="00383FA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spoon</w:t>
      </w:r>
      <w:r w:rsidRPr="00AB100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».</w:t>
      </w:r>
      <w:r w:rsidRPr="00AB1007">
        <w:rPr>
          <w:rFonts w:ascii="Times New Roman" w:hAnsi="Times New Roman" w:cs="Times New Roman"/>
          <w:b/>
          <w:bCs/>
          <w:color w:val="FF0000"/>
          <w:sz w:val="28"/>
          <w:lang w:val="en-US"/>
        </w:rPr>
        <w:t xml:space="preserve"> </w:t>
      </w:r>
      <w:r w:rsidRPr="00AB100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.</w:t>
      </w:r>
    </w:p>
    <w:p w:rsidR="00214F5E" w:rsidRPr="00AB1007" w:rsidRDefault="00214F5E" w:rsidP="000A69D9">
      <w:pPr>
        <w:spacing w:after="6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:rsidR="00214F5E" w:rsidRPr="008C15CB" w:rsidRDefault="00214F5E" w:rsidP="00214F5E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00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r w:rsidRPr="008C15CB">
        <w:rPr>
          <w:rFonts w:ascii="Times New Roman" w:hAnsi="Times New Roman" w:cs="Times New Roman"/>
          <w:sz w:val="28"/>
          <w:szCs w:val="28"/>
        </w:rPr>
        <w:t>Здравствуйте, уважаемые родители!</w:t>
      </w:r>
    </w:p>
    <w:p w:rsidR="00214F5E" w:rsidRPr="00B92CE3" w:rsidRDefault="00214F5E" w:rsidP="00214F5E">
      <w:pPr>
        <w:shd w:val="clear" w:color="auto" w:fill="FFFFFF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C15CB">
        <w:rPr>
          <w:rFonts w:ascii="Times New Roman" w:hAnsi="Times New Roman" w:cs="Times New Roman"/>
          <w:sz w:val="28"/>
          <w:szCs w:val="28"/>
        </w:rPr>
        <w:t>Тема</w:t>
      </w:r>
      <w:r w:rsidRPr="00B92CE3">
        <w:rPr>
          <w:rFonts w:ascii="Times New Roman" w:hAnsi="Times New Roman" w:cs="Times New Roman"/>
          <w:sz w:val="28"/>
          <w:szCs w:val="28"/>
        </w:rPr>
        <w:t xml:space="preserve"> </w:t>
      </w:r>
      <w:r w:rsidRPr="008C15CB">
        <w:rPr>
          <w:rFonts w:ascii="Times New Roman" w:hAnsi="Times New Roman" w:cs="Times New Roman"/>
          <w:sz w:val="28"/>
          <w:szCs w:val="28"/>
        </w:rPr>
        <w:t>сегодняшнего</w:t>
      </w:r>
      <w:r w:rsidRPr="00B92CE3">
        <w:rPr>
          <w:rFonts w:ascii="Times New Roman" w:hAnsi="Times New Roman" w:cs="Times New Roman"/>
          <w:sz w:val="28"/>
          <w:szCs w:val="28"/>
        </w:rPr>
        <w:t xml:space="preserve"> </w:t>
      </w:r>
      <w:r w:rsidRPr="008C15CB">
        <w:rPr>
          <w:rFonts w:ascii="Times New Roman" w:hAnsi="Times New Roman" w:cs="Times New Roman"/>
          <w:sz w:val="28"/>
          <w:szCs w:val="28"/>
        </w:rPr>
        <w:t>занятия</w:t>
      </w:r>
      <w:r w:rsidRPr="00B92CE3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Столовые приборы</w:t>
      </w:r>
      <w:r w:rsidRPr="00B92CE3">
        <w:rPr>
          <w:rFonts w:ascii="Times New Roman" w:hAnsi="Times New Roman" w:cs="Times New Roman"/>
          <w:sz w:val="28"/>
          <w:szCs w:val="28"/>
        </w:rPr>
        <w:t>»</w:t>
      </w:r>
      <w:r w:rsidRPr="008C15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72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CE3">
        <w:rPr>
          <w:rFonts w:ascii="Times New Roman" w:hAnsi="Times New Roman" w:cs="Times New Roman"/>
          <w:sz w:val="28"/>
          <w:szCs w:val="28"/>
        </w:rPr>
        <w:t>.</w:t>
      </w:r>
    </w:p>
    <w:p w:rsidR="00214F5E" w:rsidRPr="00383FA6" w:rsidRDefault="00214F5E" w:rsidP="00214F5E">
      <w:pPr>
        <w:shd w:val="clear" w:color="auto" w:fill="FFFFFF"/>
        <w:spacing w:after="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5B85">
        <w:rPr>
          <w:rFonts w:ascii="Times New Roman" w:hAnsi="Times New Roman" w:cs="Times New Roman"/>
          <w:sz w:val="28"/>
          <w:szCs w:val="28"/>
        </w:rPr>
        <w:t>Существительные</w:t>
      </w:r>
      <w:r w:rsidRPr="00383FA6">
        <w:rPr>
          <w:rFonts w:ascii="Times New Roman" w:hAnsi="Times New Roman" w:cs="Times New Roman"/>
          <w:sz w:val="28"/>
          <w:szCs w:val="28"/>
          <w:lang w:val="en-US"/>
        </w:rPr>
        <w:t>: «</w:t>
      </w:r>
      <w:r w:rsidRPr="00383F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 plate, a fork, a knife, a spoon</w:t>
      </w:r>
      <w:r w:rsidRPr="00383FA6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5D5B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73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FA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D5B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74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F5E" w:rsidRPr="008C15CB" w:rsidRDefault="00214F5E" w:rsidP="00214F5E">
      <w:pPr>
        <w:shd w:val="clear" w:color="auto" w:fill="FFFFFF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90F22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8C15CB">
        <w:rPr>
          <w:rFonts w:ascii="Times New Roman" w:hAnsi="Times New Roman" w:cs="Times New Roman"/>
          <w:sz w:val="28"/>
          <w:szCs w:val="28"/>
        </w:rPr>
        <w:t xml:space="preserve">Наша </w:t>
      </w:r>
      <w:r>
        <w:rPr>
          <w:rFonts w:ascii="Times New Roman" w:hAnsi="Times New Roman" w:cs="Times New Roman"/>
          <w:sz w:val="28"/>
          <w:szCs w:val="28"/>
        </w:rPr>
        <w:t xml:space="preserve">с Вами </w:t>
      </w:r>
      <w:r w:rsidRPr="008C15CB">
        <w:rPr>
          <w:rFonts w:ascii="Times New Roman" w:hAnsi="Times New Roman" w:cs="Times New Roman"/>
          <w:sz w:val="28"/>
          <w:szCs w:val="28"/>
        </w:rPr>
        <w:t xml:space="preserve">задача – помочь детям запомнить и правильно произносить новые английские слова.  </w:t>
      </w:r>
    </w:p>
    <w:p w:rsidR="00214F5E" w:rsidRPr="008C15CB" w:rsidRDefault="00214F5E" w:rsidP="00214F5E">
      <w:pPr>
        <w:tabs>
          <w:tab w:val="left" w:pos="2580"/>
        </w:tabs>
        <w:spacing w:after="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Ниже представлены картинки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</w:t>
      </w:r>
      <w:r w:rsidRPr="008C1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эффективного обучения детей, так как занятия в такой форме проходят весело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не устаёт, воспринимая это как игру. Картинки необходимо распечатать на принтере, если есть цветной принтер, то будет ещё лучше. Картинки помогут детям визуально воспринимать их и лучше запоминать. Распечатанные картинки вешаем дома в том месте, где ребенок бывает чаще всего, например кухня. На кухне много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куда можно повесить картинки, если у Вас на столе прозрачная скатерть, можно использовать её, подложив под неё картинки. Когда ребенок будет сидеть за столом, то </w:t>
      </w:r>
      <w:r w:rsidRPr="008C1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автоматически обращать </w:t>
      </w:r>
      <w:r w:rsidRPr="008C1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картинки</w:t>
      </w:r>
      <w:r w:rsidRPr="008C1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Вы увидите, что ребенок обратил внимание на картинки, просто </w:t>
      </w:r>
      <w:r w:rsidRPr="008C1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 произнести слов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C1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английском языке (для этого я специально подобрала такие картинки, где английское произношение написано на русском языке), затем попросить ребенка повторить слов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C1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вами. Чтобы усвоить слова ребенок должен слышать и произносить 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периодичностью 4-5 раз в день, этого будет достаточно.</w:t>
      </w:r>
      <w:r w:rsidRPr="008C1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14F5E" w:rsidRDefault="00214F5E" w:rsidP="00214F5E">
      <w:pPr>
        <w:tabs>
          <w:tab w:val="left" w:pos="2580"/>
        </w:tabs>
        <w:spacing w:after="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только ребенок выучит слова, поиграйте с ним в игру: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"Я помогаю маме накрывать на стол!" Например: Попросите своего ребёнка помочь Вам накрыть на стол и разложить столовые приборы. В процессе, Вам необходимо попросить ребенка назвать столовые приборы на английском языке. Игра увлекательная, детям очень понравится в неё играть. В ходе игры дети даже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заметят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закрепят слова.</w:t>
      </w:r>
    </w:p>
    <w:p w:rsidR="00214F5E" w:rsidRPr="008C15CB" w:rsidRDefault="00214F5E" w:rsidP="00214F5E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5CB">
        <w:rPr>
          <w:rFonts w:ascii="Times New Roman" w:hAnsi="Times New Roman" w:cs="Times New Roman"/>
          <w:sz w:val="28"/>
          <w:szCs w:val="28"/>
        </w:rPr>
        <w:t xml:space="preserve">         Желаю удачи!</w:t>
      </w:r>
    </w:p>
    <w:p w:rsidR="00214F5E" w:rsidRPr="008C15CB" w:rsidRDefault="00214F5E" w:rsidP="00214F5E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4F5E" w:rsidRPr="008C15CB" w:rsidRDefault="00214F5E" w:rsidP="00214F5E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5C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C15C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C15CB">
        <w:rPr>
          <w:rFonts w:ascii="Times New Roman" w:hAnsi="Times New Roman" w:cs="Times New Roman"/>
          <w:sz w:val="28"/>
          <w:szCs w:val="28"/>
        </w:rPr>
        <w:t>.</w:t>
      </w:r>
      <w:r w:rsidRPr="008C15C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C15CB">
        <w:rPr>
          <w:rFonts w:ascii="Times New Roman" w:hAnsi="Times New Roman" w:cs="Times New Roman"/>
          <w:sz w:val="28"/>
          <w:szCs w:val="28"/>
        </w:rPr>
        <w:t>. Уважаемые родители жду от Вас фото и видео отчеты.</w:t>
      </w:r>
      <w:proofErr w:type="gramEnd"/>
      <w:r w:rsidRPr="008C15CB">
        <w:rPr>
          <w:rFonts w:ascii="Times New Roman" w:hAnsi="Times New Roman" w:cs="Times New Roman"/>
          <w:sz w:val="28"/>
          <w:szCs w:val="28"/>
        </w:rPr>
        <w:t xml:space="preserve"> Заранее благодарю за понимание. </w:t>
      </w:r>
    </w:p>
    <w:p w:rsidR="00214F5E" w:rsidRDefault="00214F5E" w:rsidP="00214F5E"/>
    <w:p w:rsidR="00214F5E" w:rsidRDefault="00214F5E" w:rsidP="00214F5E">
      <w:pPr>
        <w:tabs>
          <w:tab w:val="left" w:pos="2115"/>
        </w:tabs>
      </w:pPr>
    </w:p>
    <w:p w:rsidR="009441EF" w:rsidRDefault="00BD4CD5">
      <w:pPr>
        <w:rPr>
          <w:lang w:val="en-US"/>
        </w:rPr>
      </w:pPr>
      <w:r w:rsidRPr="00BD4CD5">
        <w:rPr>
          <w:noProof/>
        </w:rPr>
        <w:drawing>
          <wp:inline distT="0" distB="0" distL="0" distR="0">
            <wp:extent cx="5676900" cy="3534021"/>
            <wp:effectExtent l="19050" t="0" r="0" b="0"/>
            <wp:docPr id="75" name="Рисунок 17" descr="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jpg"/>
                    <pic:cNvPicPr/>
                  </pic:nvPicPr>
                  <pic:blipFill>
                    <a:blip r:embed="rId8" cstate="print"/>
                    <a:srcRect l="62854" t="9513" b="73635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53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C47" w:rsidRDefault="003C4C47">
      <w:pPr>
        <w:rPr>
          <w:lang w:val="en-US"/>
        </w:rPr>
      </w:pPr>
    </w:p>
    <w:p w:rsidR="003C4C47" w:rsidRDefault="003C4C47">
      <w:pPr>
        <w:rPr>
          <w:lang w:val="en-US"/>
        </w:rPr>
      </w:pPr>
      <w:r w:rsidRPr="003C4C47">
        <w:rPr>
          <w:noProof/>
        </w:rPr>
        <w:drawing>
          <wp:inline distT="0" distB="0" distL="0" distR="0">
            <wp:extent cx="4743450" cy="4438650"/>
            <wp:effectExtent l="19050" t="0" r="0" b="0"/>
            <wp:docPr id="76" name="Рисунок 18" descr="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jpg"/>
                    <pic:cNvPicPr/>
                  </pic:nvPicPr>
                  <pic:blipFill>
                    <a:blip r:embed="rId8" cstate="print"/>
                    <a:srcRect t="43747" r="70714" b="36543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E51" w:rsidRDefault="00F25E51">
      <w:pPr>
        <w:rPr>
          <w:lang w:val="en-US"/>
        </w:rPr>
      </w:pPr>
      <w:r w:rsidRPr="00F25E51">
        <w:rPr>
          <w:noProof/>
        </w:rPr>
        <w:lastRenderedPageBreak/>
        <w:drawing>
          <wp:inline distT="0" distB="0" distL="0" distR="0">
            <wp:extent cx="4472960" cy="4176000"/>
            <wp:effectExtent l="19050" t="0" r="3790" b="0"/>
            <wp:docPr id="77" name="Рисунок 19" descr="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jpg"/>
                    <pic:cNvPicPr/>
                  </pic:nvPicPr>
                  <pic:blipFill>
                    <a:blip r:embed="rId8" cstate="print"/>
                    <a:srcRect l="49225" t="43852" r="21112" b="36543"/>
                    <a:stretch>
                      <a:fillRect/>
                    </a:stretch>
                  </pic:blipFill>
                  <pic:spPr>
                    <a:xfrm>
                      <a:off x="0" y="0"/>
                      <a:ext cx="4472960" cy="41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C47" w:rsidRPr="003C4C47" w:rsidRDefault="00F25E51">
      <w:pPr>
        <w:rPr>
          <w:lang w:val="en-US"/>
        </w:rPr>
      </w:pPr>
      <w:r w:rsidRPr="00F25E51">
        <w:rPr>
          <w:noProof/>
        </w:rPr>
        <w:drawing>
          <wp:inline distT="0" distB="0" distL="0" distR="0">
            <wp:extent cx="3677199" cy="4320000"/>
            <wp:effectExtent l="19050" t="0" r="0" b="0"/>
            <wp:docPr id="78" name="Рисунок 20" descr="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jpg"/>
                    <pic:cNvPicPr/>
                  </pic:nvPicPr>
                  <pic:blipFill>
                    <a:blip r:embed="rId8" cstate="print"/>
                    <a:srcRect l="25013" t="44084" r="49973" b="34802"/>
                    <a:stretch>
                      <a:fillRect/>
                    </a:stretch>
                  </pic:blipFill>
                  <pic:spPr>
                    <a:xfrm>
                      <a:off x="0" y="0"/>
                      <a:ext cx="3677199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4C47" w:rsidRPr="003C4C47" w:rsidSect="00D5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5EC"/>
    <w:rsid w:val="000A69D9"/>
    <w:rsid w:val="00161E15"/>
    <w:rsid w:val="002001E9"/>
    <w:rsid w:val="00214F5E"/>
    <w:rsid w:val="00256197"/>
    <w:rsid w:val="003C4C47"/>
    <w:rsid w:val="009441EF"/>
    <w:rsid w:val="00AB1007"/>
    <w:rsid w:val="00BD4CD5"/>
    <w:rsid w:val="00C72ACA"/>
    <w:rsid w:val="00D9540C"/>
    <w:rsid w:val="00F25E51"/>
    <w:rsid w:val="00FA35EC"/>
    <w:rsid w:val="00FC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14</cp:revision>
  <dcterms:created xsi:type="dcterms:W3CDTF">2020-11-04T16:27:00Z</dcterms:created>
  <dcterms:modified xsi:type="dcterms:W3CDTF">2020-11-05T08:40:00Z</dcterms:modified>
</cp:coreProperties>
</file>