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542"/>
        <w:tblW w:w="9574" w:type="dxa"/>
        <w:tblLayout w:type="fixed"/>
        <w:tblLook w:val="04A0" w:firstRow="1" w:lastRow="0" w:firstColumn="1" w:lastColumn="0" w:noHBand="0" w:noVBand="1"/>
      </w:tblPr>
      <w:tblGrid>
        <w:gridCol w:w="2370"/>
        <w:gridCol w:w="6"/>
        <w:gridCol w:w="1704"/>
        <w:gridCol w:w="3969"/>
        <w:gridCol w:w="6"/>
        <w:gridCol w:w="1519"/>
      </w:tblGrid>
      <w:tr w:rsidR="00F83056" w:rsidRPr="005F6AA1" w:rsidTr="005F6AA1">
        <w:tc>
          <w:tcPr>
            <w:tcW w:w="2376" w:type="dxa"/>
            <w:gridSpan w:val="2"/>
          </w:tcPr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Тема воспитательного мероприятия</w:t>
            </w:r>
          </w:p>
        </w:tc>
        <w:tc>
          <w:tcPr>
            <w:tcW w:w="1704" w:type="dxa"/>
          </w:tcPr>
          <w:p w:rsidR="00F83056" w:rsidRPr="005F6AA1" w:rsidRDefault="00F83056" w:rsidP="005F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3969" w:type="dxa"/>
          </w:tcPr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  <w:gridSpan w:val="2"/>
          </w:tcPr>
          <w:p w:rsidR="00F83056" w:rsidRPr="005F6AA1" w:rsidRDefault="00F83056" w:rsidP="005F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F83056" w:rsidRPr="005F6AA1" w:rsidTr="005F6AA1">
        <w:trPr>
          <w:trHeight w:val="70"/>
        </w:trPr>
        <w:tc>
          <w:tcPr>
            <w:tcW w:w="2370" w:type="dxa"/>
          </w:tcPr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«Кем мне стать?» </w:t>
            </w:r>
          </w:p>
        </w:tc>
        <w:tc>
          <w:tcPr>
            <w:tcW w:w="1710" w:type="dxa"/>
            <w:gridSpan w:val="2"/>
          </w:tcPr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</w:t>
            </w:r>
          </w:p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75" w:type="dxa"/>
            <w:gridSpan w:val="2"/>
          </w:tcPr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представления о профессиях, помочь выявить способности к определённому виду деятельности.</w:t>
            </w:r>
          </w:p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</w:t>
            </w:r>
          </w:p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«Кем мне стать?»</w:t>
            </w:r>
          </w:p>
          <w:p w:rsidR="00F83056" w:rsidRPr="005F6AA1" w:rsidRDefault="005F6AA1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3056" w:rsidRPr="005F6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https://youtu.be/yYuX1foqX_o</w:t>
              </w:r>
            </w:hyperlink>
          </w:p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Прохождение теста «Как выбрать профессию?»</w:t>
            </w:r>
          </w:p>
          <w:p w:rsidR="00F83056" w:rsidRPr="005F6AA1" w:rsidRDefault="007B679D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83056" w:rsidRPr="005F6AA1" w:rsidRDefault="00F83056" w:rsidP="005F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присылаются на </w:t>
            </w:r>
            <w:proofErr w:type="spellStart"/>
            <w:r w:rsidRPr="005F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3E3" w:rsidRPr="005F6AA1">
              <w:rPr>
                <w:rFonts w:ascii="Times New Roman" w:hAnsi="Times New Roman" w:cs="Times New Roman"/>
                <w:sz w:val="24"/>
                <w:szCs w:val="24"/>
              </w:rPr>
              <w:t>педагогу</w:t>
            </w:r>
          </w:p>
        </w:tc>
        <w:tc>
          <w:tcPr>
            <w:tcW w:w="1519" w:type="dxa"/>
          </w:tcPr>
          <w:p w:rsidR="00F83056" w:rsidRPr="005F6AA1" w:rsidRDefault="00F83056" w:rsidP="005F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5F6AA1" w:rsidRPr="005F6AA1" w:rsidRDefault="005F6AA1" w:rsidP="005F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F6AA1" w:rsidRPr="005F6AA1" w:rsidRDefault="005F6AA1" w:rsidP="005F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«Школа вожатого</w:t>
      </w:r>
      <w:r w:rsidRPr="005F6A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6AA1" w:rsidRPr="005F6AA1" w:rsidRDefault="005F6AA1" w:rsidP="005F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на период дистанционного обучения</w:t>
      </w:r>
    </w:p>
    <w:p w:rsidR="005F6AA1" w:rsidRPr="005F6AA1" w:rsidRDefault="005F6AA1" w:rsidP="005F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педагог Чеботарева П.Г.</w:t>
      </w:r>
    </w:p>
    <w:p w:rsidR="005F6AA1" w:rsidRPr="005F6AA1" w:rsidRDefault="005F6AA1" w:rsidP="007B67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79D" w:rsidRPr="005F6AA1" w:rsidRDefault="007B679D" w:rsidP="007B679D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 xml:space="preserve">         ПРИЛОЖЕНИЕ</w:t>
      </w:r>
    </w:p>
    <w:p w:rsidR="007B679D" w:rsidRPr="005F6AA1" w:rsidRDefault="007B679D" w:rsidP="007B67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79D" w:rsidRPr="005F6AA1" w:rsidRDefault="005F6AA1" w:rsidP="007B67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7B679D" w:rsidRPr="005F6AA1">
        <w:rPr>
          <w:rFonts w:ascii="Times New Roman" w:hAnsi="Times New Roman" w:cs="Times New Roman"/>
          <w:sz w:val="24"/>
          <w:szCs w:val="24"/>
          <w:u w:val="single"/>
        </w:rPr>
        <w:t>ест «Как выбрать профессию?»</w:t>
      </w:r>
    </w:p>
    <w:p w:rsidR="00F83056" w:rsidRPr="005F6AA1" w:rsidRDefault="007B679D" w:rsidP="007B679D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1.</w:t>
      </w:r>
      <w:r w:rsidR="00F83056" w:rsidRPr="005F6AA1">
        <w:rPr>
          <w:rFonts w:ascii="Times New Roman" w:hAnsi="Times New Roman" w:cs="Times New Roman"/>
          <w:sz w:val="24"/>
          <w:szCs w:val="24"/>
        </w:rPr>
        <w:t>Работа, связанная с учетом и контролем, – это довольно скучно.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  <w:bookmarkStart w:id="0" w:name="_GoBack"/>
      <w:bookmarkEnd w:id="0"/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предпочту заниматься финансовыми операциями, а не, например, музыкой.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Невозможно точно рассчитать, сколько времени уйдет на дорогу до работы, по крайней мере, мне.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часто рискую.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lastRenderedPageBreak/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Меня раздражает беспорядок.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охотно почита</w:t>
      </w:r>
      <w:proofErr w:type="gramStart"/>
      <w:r w:rsidRPr="005F6AA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6AA1">
        <w:rPr>
          <w:rFonts w:ascii="Times New Roman" w:hAnsi="Times New Roman" w:cs="Times New Roman"/>
          <w:sz w:val="24"/>
          <w:szCs w:val="24"/>
        </w:rPr>
        <w:t>а) бы на досуге о последних достижениях в различных областях науки.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Записи, которые я делаю, не очень хорошо структурированы и организованы.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предпочитаю разумно распределять деньги, а не тратить все сразу.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У меня наблюдается, скорее, рабочий беспорядок на столе, чем расположение вещей по аккуратным «стопочкам».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Меня привлекает работа, где необходимо действовать согласно инструкции или четко заданному алгоритму.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Если бы я что-то собира</w:t>
      </w:r>
      <w:proofErr w:type="gramStart"/>
      <w:r w:rsidRPr="005F6AA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6AA1">
        <w:rPr>
          <w:rFonts w:ascii="Times New Roman" w:hAnsi="Times New Roman" w:cs="Times New Roman"/>
          <w:sz w:val="24"/>
          <w:szCs w:val="24"/>
        </w:rPr>
        <w:t>а), я бы постарался(ась) привести в порядок коллекцию, все разложить по папочкам и полочкам.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 xml:space="preserve">Терпеть не могу наводить порядок и </w:t>
      </w:r>
      <w:proofErr w:type="gramStart"/>
      <w:r w:rsidRPr="005F6AA1"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gramEnd"/>
      <w:r w:rsidRPr="005F6AA1">
        <w:rPr>
          <w:rFonts w:ascii="Times New Roman" w:hAnsi="Times New Roman" w:cs="Times New Roman"/>
          <w:sz w:val="24"/>
          <w:szCs w:val="24"/>
        </w:rPr>
        <w:t xml:space="preserve"> что бы то ни было.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lastRenderedPageBreak/>
        <w:t>Мне нравится работать на компьютере – оформлять или просто набирать тексты, производить расчеты.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Прежде чем действовать, надо продумать все детали.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На мой взгляд, графики и таблицы – очень удобный и информативный способ предоставления информации.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Мне нравятся игры, в которых я могу точно рассчитать шансы на успех и сделать осторожный, но точный ход.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При изучении иностранного языка я предпочитаю начинать с грамматики, а не получать разговорный опыт без знания грамматических основ.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Сталкиваясь с какой-либо проблемой, я пытаюсь всесторонне ее изучить (ознакомиться с соответствующей литературой, поискать нужную информацию в интернете, поговорить со специалистами).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Если я выражаю свои мысли на бумаге, мне важнее...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Логичность текста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Образность изложения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У меня есть ежедневник, в который я записываю важную информацию на несколько дней вперед.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lastRenderedPageBreak/>
        <w:t>Я с удовольствием смотрю новости политики и экономики.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бы хоте</w:t>
      </w:r>
      <w:proofErr w:type="gramStart"/>
      <w:r w:rsidRPr="005F6AA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6AA1">
        <w:rPr>
          <w:rFonts w:ascii="Times New Roman" w:hAnsi="Times New Roman" w:cs="Times New Roman"/>
          <w:sz w:val="24"/>
          <w:szCs w:val="24"/>
        </w:rPr>
        <w:t>а), чтобы моя будущая профессия.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Обеспечивала меня нужной порцией адреналина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Давала бы мне ощущение спокойствия и надежности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Я доделываю работу в последний момент.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Взяв книгу, я всегда ставлю ее на место.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Когда я ложусь спать, то уже наверняка знаю, что буду делать завтра.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В своих словах и поступках я следую пословице «Семь раз отмерь, один – отрежь».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Перед ответственными делами я всегда составляю план их выполнения.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После вечеринки мытье посуды я откладываю до утра.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Да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83056" w:rsidRPr="005F6AA1" w:rsidRDefault="00F83056" w:rsidP="007B679D">
      <w:pPr>
        <w:numPr>
          <w:ilvl w:val="1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Нет</w:t>
      </w:r>
    </w:p>
    <w:p w:rsidR="00F83056" w:rsidRPr="005F6AA1" w:rsidRDefault="00F83056" w:rsidP="007B67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За все ответы под № 2 подросток получает по 1 баллу. Если же старшеклассник выбрал первое утверждение при ответе на вопросы №№ 2, 5, 6, 8, 10, 11, 13, 14, 15, 16, 17, 18, 19, 20, 21, 24, 25, 26, 27 – он должен получить по 2 балла. Во всех остальных вопросах ответ № 1 не приносит баллов, тогда как ответ № 3 приносит по 2 балла за каждый.</w:t>
      </w:r>
    </w:p>
    <w:p w:rsidR="00F83056" w:rsidRPr="005F6AA1" w:rsidRDefault="00F83056" w:rsidP="007B679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lastRenderedPageBreak/>
        <w:t>Далее все полученные ребенком баллы необходимо суммировать. В зависимости от общего итога результат теста будет таким:</w:t>
      </w:r>
    </w:p>
    <w:p w:rsidR="00F83056" w:rsidRPr="005F6AA1" w:rsidRDefault="00F83056" w:rsidP="007B679D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от 49 до 56 баллов - высокий интерес к знаковым системам. Идеальные профессии – корректор, секретарь, экономист, чертежник, картограф;</w:t>
      </w:r>
    </w:p>
    <w:p w:rsidR="00F83056" w:rsidRPr="005F6AA1" w:rsidRDefault="00F83056" w:rsidP="007B679D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>от 37 до 48 баллов - повышенный интерес к знаковым системам. Лучше всего отдать предпочтение профессиям менеджера, юриста, финансиста, от 25 до 36 баллов – определенные интересы не могут быть выделены. Следует повторить тест, стараясь не выбирать второй вариант ответа, или же обратиться к другому тестированию;</w:t>
      </w:r>
    </w:p>
    <w:p w:rsidR="00F83056" w:rsidRPr="005F6AA1" w:rsidRDefault="00F83056" w:rsidP="007B679D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 xml:space="preserve">от 13 до 24 баллов – выраженный интерес к творчеству. Лучшие сферы деятельности – </w:t>
      </w:r>
      <w:proofErr w:type="spellStart"/>
      <w:r w:rsidRPr="005F6AA1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proofErr w:type="gramStart"/>
      <w:r w:rsidRPr="005F6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AA1">
        <w:rPr>
          <w:rFonts w:ascii="Times New Roman" w:hAnsi="Times New Roman" w:cs="Times New Roman"/>
          <w:sz w:val="24"/>
          <w:szCs w:val="24"/>
        </w:rPr>
        <w:t xml:space="preserve"> реклама, дизайн, психология, журналистика и т.д.;</w:t>
      </w:r>
    </w:p>
    <w:p w:rsidR="00F83056" w:rsidRPr="005F6AA1" w:rsidRDefault="00F83056" w:rsidP="007B679D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AA1">
        <w:rPr>
          <w:rFonts w:ascii="Times New Roman" w:hAnsi="Times New Roman" w:cs="Times New Roman"/>
          <w:sz w:val="24"/>
          <w:szCs w:val="24"/>
        </w:rPr>
        <w:t xml:space="preserve">от 0 до 12 баллов – «свободный художник». В этом случае лучше всего работать индивидуальным предпринимателем или </w:t>
      </w:r>
      <w:proofErr w:type="spellStart"/>
      <w:r w:rsidRPr="005F6AA1">
        <w:rPr>
          <w:rFonts w:ascii="Times New Roman" w:hAnsi="Times New Roman" w:cs="Times New Roman"/>
          <w:sz w:val="24"/>
          <w:szCs w:val="24"/>
        </w:rPr>
        <w:t>фрилансером</w:t>
      </w:r>
      <w:proofErr w:type="spellEnd"/>
      <w:r w:rsidRPr="005F6AA1">
        <w:rPr>
          <w:rFonts w:ascii="Times New Roman" w:hAnsi="Times New Roman" w:cs="Times New Roman"/>
          <w:sz w:val="24"/>
          <w:szCs w:val="24"/>
        </w:rPr>
        <w:t>.</w:t>
      </w:r>
    </w:p>
    <w:p w:rsidR="007A0380" w:rsidRPr="005F6AA1" w:rsidRDefault="007A0380">
      <w:pPr>
        <w:rPr>
          <w:rFonts w:ascii="Times New Roman" w:hAnsi="Times New Roman" w:cs="Times New Roman"/>
          <w:sz w:val="24"/>
          <w:szCs w:val="24"/>
        </w:rPr>
      </w:pPr>
    </w:p>
    <w:sectPr w:rsidR="007A0380" w:rsidRPr="005F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7FA6"/>
    <w:multiLevelType w:val="multilevel"/>
    <w:tmpl w:val="BC18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3733F"/>
    <w:multiLevelType w:val="multilevel"/>
    <w:tmpl w:val="2D6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A"/>
    <w:rsid w:val="001D6018"/>
    <w:rsid w:val="0026135A"/>
    <w:rsid w:val="005F6AA1"/>
    <w:rsid w:val="006F75D8"/>
    <w:rsid w:val="007A0380"/>
    <w:rsid w:val="007B679D"/>
    <w:rsid w:val="00A953E3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uX1foqX_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центр2</cp:lastModifiedBy>
  <cp:revision>5</cp:revision>
  <dcterms:created xsi:type="dcterms:W3CDTF">2020-05-15T13:57:00Z</dcterms:created>
  <dcterms:modified xsi:type="dcterms:W3CDTF">2020-05-18T06:31:00Z</dcterms:modified>
</cp:coreProperties>
</file>