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0" w:rsidRPr="00BC7037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</w:t>
      </w:r>
      <w:r w:rsidRPr="00BC70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B66AF0" w:rsidRPr="00FE16F9" w:rsidRDefault="00B66AF0" w:rsidP="00B66AF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BC703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Ар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терапия. </w:t>
      </w:r>
      <w:r w:rsidRPr="00BC70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16F9">
        <w:rPr>
          <w:rFonts w:ascii="Times New Roman" w:hAnsi="Times New Roman"/>
          <w:b/>
          <w:bCs/>
          <w:kern w:val="36"/>
          <w:sz w:val="28"/>
          <w:szCs w:val="28"/>
        </w:rPr>
        <w:t>«Изобразите, что вы видите  и знаете треугольной формы»</w:t>
      </w:r>
    </w:p>
    <w:p w:rsidR="00B66AF0" w:rsidRDefault="00B66AF0" w:rsidP="00B66A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AF0" w:rsidRPr="00BC7037" w:rsidRDefault="00B66AF0" w:rsidP="00B66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 </w:t>
      </w:r>
    </w:p>
    <w:p w:rsidR="00B66AF0" w:rsidRPr="00BC7037" w:rsidRDefault="00B66AF0" w:rsidP="00B66AF0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BC7037">
        <w:rPr>
          <w:rFonts w:ascii="Times New Roman" w:hAnsi="Times New Roman"/>
          <w:b/>
          <w:bCs/>
          <w:sz w:val="28"/>
          <w:szCs w:val="28"/>
        </w:rPr>
        <w:t xml:space="preserve">Тема сегодняшнего занятия: 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>«Изобразите, что вы видите  и</w:t>
      </w:r>
      <w:r>
        <w:rPr>
          <w:rFonts w:ascii="Times New Roman" w:hAnsi="Times New Roman"/>
          <w:bCs/>
          <w:kern w:val="36"/>
          <w:sz w:val="28"/>
          <w:szCs w:val="28"/>
        </w:rPr>
        <w:t>ли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 xml:space="preserve"> знаете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что бывает треугольной 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>формы»</w:t>
      </w:r>
    </w:p>
    <w:p w:rsidR="00B66AF0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C703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внимательности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AF0" w:rsidRPr="00BC7037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037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работы подготовьте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: альбомный лист (тетрадный), краски гуашь или акварель.</w:t>
      </w:r>
    </w:p>
    <w:p w:rsidR="00B66AF0" w:rsidRDefault="00B66AF0" w:rsidP="00B6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sz w:val="28"/>
          <w:szCs w:val="28"/>
          <w:lang w:eastAsia="ru-RU"/>
        </w:rPr>
        <w:t>Приступайте к выполнению задания.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AF0" w:rsidRPr="00BC7037" w:rsidRDefault="00B66AF0" w:rsidP="00B6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Рисуем красками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>что вы видите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 xml:space="preserve">  и</w:t>
      </w:r>
      <w:r>
        <w:rPr>
          <w:rFonts w:ascii="Times New Roman" w:hAnsi="Times New Roman"/>
          <w:bCs/>
          <w:kern w:val="36"/>
          <w:sz w:val="28"/>
          <w:szCs w:val="28"/>
        </w:rPr>
        <w:t>ли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 xml:space="preserve"> знаете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где вы встречали предметы треугольной </w:t>
      </w:r>
      <w:r w:rsidRPr="00FE16F9">
        <w:rPr>
          <w:rFonts w:ascii="Times New Roman" w:hAnsi="Times New Roman"/>
          <w:bCs/>
          <w:kern w:val="36"/>
          <w:sz w:val="28"/>
          <w:szCs w:val="28"/>
        </w:rPr>
        <w:t>формы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Подумайте, пожалуйста,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изображая например крышу дома и т.д.</w:t>
      </w:r>
    </w:p>
    <w:p w:rsidR="00B66AF0" w:rsidRDefault="00B66AF0" w:rsidP="00B6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Рисуем, фантазируем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отдыхем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AF0" w:rsidRDefault="00B66AF0" w:rsidP="00B66AF0">
      <w:pPr>
        <w:rPr>
          <w:rFonts w:ascii="Times New Roman" w:hAnsi="Times New Roman"/>
          <w:sz w:val="28"/>
          <w:szCs w:val="28"/>
        </w:rPr>
      </w:pPr>
      <w:r w:rsidRPr="00BC7037">
        <w:rPr>
          <w:rFonts w:ascii="Times New Roman" w:hAnsi="Times New Roman"/>
          <w:sz w:val="28"/>
          <w:szCs w:val="28"/>
        </w:rPr>
        <w:t>Желаю Вам творческих успехов!</w:t>
      </w:r>
    </w:p>
    <w:p w:rsidR="00B66AF0" w:rsidRPr="00BC7037" w:rsidRDefault="00B66AF0" w:rsidP="00B66AF0">
      <w:pPr>
        <w:rPr>
          <w:rFonts w:ascii="Times New Roman" w:hAnsi="Times New Roman"/>
          <w:sz w:val="28"/>
          <w:szCs w:val="28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Фотоотчеты ваших готовых работ  жду по адресу: </w:t>
      </w:r>
    </w:p>
    <w:p w:rsidR="00B66AF0" w:rsidRPr="00BC7037" w:rsidRDefault="00B66AF0" w:rsidP="00B66AF0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Shimko</w:t>
      </w:r>
      <w:proofErr w:type="spellEnd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Inna</w:t>
      </w:r>
      <w:proofErr w:type="spellEnd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Shimko</w:t>
      </w:r>
      <w:proofErr w:type="spellEnd"/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66AF0" w:rsidRPr="00BC7037" w:rsidRDefault="00B66AF0" w:rsidP="00B66A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До свидания.</w:t>
      </w:r>
    </w:p>
    <w:p w:rsidR="00B66AF0" w:rsidRDefault="00B66AF0" w:rsidP="00B66AF0">
      <w:pPr>
        <w:rPr>
          <w:rFonts w:ascii="Times New Roman" w:hAnsi="Times New Roman"/>
          <w:sz w:val="28"/>
          <w:szCs w:val="28"/>
        </w:rPr>
      </w:pPr>
    </w:p>
    <w:p w:rsidR="00B66AF0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6AF0" w:rsidRPr="00BC7037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</w:t>
      </w:r>
      <w:r w:rsidRPr="00BC70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B66AF0" w:rsidRPr="00FE16F9" w:rsidRDefault="00B66AF0" w:rsidP="00B66AF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>Тема: Лепка</w:t>
      </w:r>
      <w:proofErr w:type="gramStart"/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>Лягушонок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66AF0" w:rsidRDefault="00B66AF0" w:rsidP="00B66A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AF0" w:rsidRPr="00BC7037" w:rsidRDefault="00B66AF0" w:rsidP="00B66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 </w:t>
      </w:r>
    </w:p>
    <w:p w:rsidR="00B66AF0" w:rsidRPr="00BC7037" w:rsidRDefault="00B66AF0" w:rsidP="00B66AF0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BC7037">
        <w:rPr>
          <w:rFonts w:ascii="Times New Roman" w:hAnsi="Times New Roman"/>
          <w:b/>
          <w:bCs/>
          <w:sz w:val="28"/>
          <w:szCs w:val="28"/>
        </w:rPr>
        <w:t xml:space="preserve">Тема сегодняшнего занятия: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E16F9">
        <w:rPr>
          <w:rFonts w:ascii="Times New Roman" w:hAnsi="Times New Roman"/>
          <w:bCs/>
          <w:color w:val="000000"/>
          <w:sz w:val="28"/>
          <w:szCs w:val="28"/>
        </w:rPr>
        <w:t>Лягушонок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66AF0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AF0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C703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художественное воображение и эстетический вкус.</w:t>
      </w:r>
      <w:r w:rsidRPr="00D91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329D7">
        <w:rPr>
          <w:rFonts w:ascii="Times New Roman" w:hAnsi="Times New Roman"/>
          <w:sz w:val="28"/>
          <w:szCs w:val="28"/>
        </w:rPr>
        <w:t>облюдать технику безопасности.</w:t>
      </w:r>
    </w:p>
    <w:p w:rsidR="00B66AF0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работы подготовьте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пластилин, стек, клеенку</w:t>
      </w:r>
    </w:p>
    <w:p w:rsidR="00B66AF0" w:rsidRPr="00A167C8" w:rsidRDefault="00B66AF0" w:rsidP="00B66AF0">
      <w:pPr>
        <w:rPr>
          <w:rFonts w:ascii="Times New Roman" w:hAnsi="Times New Roman"/>
          <w:sz w:val="28"/>
          <w:szCs w:val="28"/>
        </w:rPr>
      </w:pPr>
      <w:r w:rsidRPr="00D91D4D">
        <w:rPr>
          <w:rStyle w:val="normaltextrun"/>
          <w:rFonts w:ascii="Times New Roman" w:hAnsi="Times New Roman"/>
          <w:b/>
          <w:sz w:val="28"/>
          <w:szCs w:val="28"/>
        </w:rPr>
        <w:t>Для работы перейдите по ссылке:</w:t>
      </w:r>
      <w:r w:rsidRPr="00D91D4D">
        <w:rPr>
          <w:rStyle w:val="eop"/>
          <w:rFonts w:ascii="Times New Roman" w:hAnsi="Times New Roman"/>
          <w:b/>
          <w:sz w:val="28"/>
          <w:szCs w:val="28"/>
          <w:lang w:val="en-US"/>
        </w:rPr>
        <w:t> </w:t>
      </w:r>
      <w:r w:rsidRPr="00A167C8">
        <w:rPr>
          <w:rFonts w:ascii="Times New Roman" w:hAnsi="Times New Roman"/>
          <w:noProof/>
          <w:color w:val="1F497D"/>
          <w:lang w:eastAsia="ru-RU"/>
        </w:rPr>
        <w:t>https://avatars.mds.yandex.net/get-zen_doc/1108934/pub_5d4d0211c31e49</w:t>
      </w:r>
    </w:p>
    <w:p w:rsidR="00B66AF0" w:rsidRPr="00BC7037" w:rsidRDefault="00B66AF0" w:rsidP="00B66AF0">
      <w:pPr>
        <w:tabs>
          <w:tab w:val="left" w:pos="162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5275" cy="3048000"/>
            <wp:effectExtent l="0" t="0" r="9525" b="0"/>
            <wp:docPr id="12" name="Рисунок 12" descr="https://avatars.mds.yandex.net/get-zen_doc/1108934/pub_5d4d0211c31e4900ad9ea063_5d4d024343863f00ae17e1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zen_doc/1108934/pub_5d4d0211c31e4900ad9ea063_5d4d024343863f00ae17e1e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Default="00B66AF0" w:rsidP="00B6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sz w:val="28"/>
          <w:szCs w:val="28"/>
          <w:lang w:eastAsia="ru-RU"/>
        </w:rPr>
        <w:t>Приступайте к выполнению задания.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AF0" w:rsidRDefault="00B66AF0" w:rsidP="00B66AF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Лепим шесть кругов разного размера, детали для глаз и ног делаем плоскими, что бы лист на котором сидит лягушонок был похож на лист кувшинки, отрезаем небольшой треугольник</w:t>
      </w:r>
    </w:p>
    <w:p w:rsidR="00B66AF0" w:rsidRPr="001549AD" w:rsidRDefault="00B66AF0" w:rsidP="00B66AF0">
      <w:pPr>
        <w:pStyle w:val="paragraph"/>
        <w:jc w:val="both"/>
        <w:textAlignment w:val="baseline"/>
        <w:rPr>
          <w:sz w:val="28"/>
          <w:szCs w:val="28"/>
        </w:rPr>
      </w:pPr>
      <w:r w:rsidRPr="001549AD">
        <w:rPr>
          <w:sz w:val="28"/>
          <w:szCs w:val="28"/>
        </w:rPr>
        <w:t xml:space="preserve">Занятие закончилось, до свидания. </w:t>
      </w:r>
    </w:p>
    <w:p w:rsidR="00B66AF0" w:rsidRPr="001549AD" w:rsidRDefault="00B66AF0" w:rsidP="00B66A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9AD">
        <w:rPr>
          <w:rFonts w:ascii="Times New Roman" w:eastAsia="Times New Roman" w:hAnsi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B66AF0" w:rsidRPr="001549AD" w:rsidRDefault="00B66AF0" w:rsidP="00B66AF0">
      <w:pPr>
        <w:rPr>
          <w:rFonts w:ascii="Times New Roman" w:hAnsi="Times New Roman"/>
          <w:sz w:val="28"/>
          <w:szCs w:val="28"/>
        </w:rPr>
      </w:pPr>
      <w:proofErr w:type="spellStart"/>
      <w:r w:rsidRPr="00D91D4D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1549AD">
        <w:t xml:space="preserve"> </w:t>
      </w:r>
      <w:proofErr w:type="spellStart"/>
      <w:r w:rsidRPr="00D91D4D">
        <w:rPr>
          <w:color w:val="000000"/>
          <w:sz w:val="28"/>
          <w:szCs w:val="28"/>
          <w:u w:val="single"/>
        </w:rPr>
        <w:t>Inna</w:t>
      </w:r>
      <w:proofErr w:type="spellEnd"/>
      <w:r w:rsidRPr="00D91D4D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1D4D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D91D4D">
        <w:rPr>
          <w:color w:val="000000"/>
          <w:sz w:val="28"/>
          <w:szCs w:val="28"/>
        </w:rPr>
        <w:t> </w:t>
      </w:r>
    </w:p>
    <w:p w:rsidR="00B66AF0" w:rsidRDefault="00B66AF0" w:rsidP="00B66AF0">
      <w:pPr>
        <w:rPr>
          <w:rFonts w:ascii="Times New Roman" w:hAnsi="Times New Roman"/>
          <w:sz w:val="28"/>
          <w:szCs w:val="28"/>
        </w:rPr>
      </w:pPr>
    </w:p>
    <w:p w:rsidR="00B66AF0" w:rsidRPr="00A167C8" w:rsidRDefault="00B66AF0" w:rsidP="00B66AF0">
      <w:pPr>
        <w:rPr>
          <w:rFonts w:ascii="Times New Roman" w:hAnsi="Times New Roman"/>
          <w:sz w:val="28"/>
          <w:szCs w:val="28"/>
        </w:rPr>
      </w:pPr>
    </w:p>
    <w:p w:rsidR="00B66AF0" w:rsidRPr="005769D2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5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B66AF0" w:rsidRPr="005769D2" w:rsidRDefault="00B66AF0" w:rsidP="00B66A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9D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 </w:t>
      </w:r>
      <w:r w:rsidRPr="005769D2">
        <w:rPr>
          <w:rFonts w:ascii="Times New Roman" w:eastAsia="Times New Roman" w:hAnsi="Times New Roman"/>
          <w:b/>
          <w:sz w:val="28"/>
          <w:szCs w:val="28"/>
          <w:lang w:eastAsia="ru-RU"/>
        </w:rPr>
        <w:t>Лепка «Мухомор»</w:t>
      </w:r>
    </w:p>
    <w:p w:rsidR="00B66AF0" w:rsidRPr="005769D2" w:rsidRDefault="00B66AF0" w:rsidP="00B66AF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 </w:t>
      </w:r>
    </w:p>
    <w:p w:rsidR="00B66AF0" w:rsidRPr="005769D2" w:rsidRDefault="00B66AF0" w:rsidP="00B66AF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hAnsi="Times New Roman"/>
          <w:sz w:val="28"/>
          <w:szCs w:val="28"/>
        </w:rPr>
        <w:t xml:space="preserve">Тема сегодняшнего занятия: </w: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Лепка «Мухомор»</w:t>
      </w:r>
    </w:p>
    <w:p w:rsidR="00B66AF0" w:rsidRPr="005769D2" w:rsidRDefault="00B66AF0" w:rsidP="00B66AF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576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69D2">
        <w:rPr>
          <w:rFonts w:ascii="Times New Roman" w:hAnsi="Times New Roman"/>
          <w:sz w:val="28"/>
          <w:szCs w:val="28"/>
        </w:rPr>
        <w:t>крепить навыки работы, с пластилином, отражать в работе характерные особенности выбранного персонажа, соблюдать технику безопасности.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работы подготовьте</w: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Пожалуй, мухомор – самый красивый гриб в лесу. Он всегда растет на самом видном месте, как и другие поганки. Гриб любит похвастаться своей яркой </w: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шляпкой, стройной ножкой, он достигает огромных размеров. Действительно, кто же будет рвать мухомор, ведь это самый опасный гриб в лесу. Такого красавца можно только </w:t>
      </w:r>
      <w:proofErr w:type="gramStart"/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лицезреть</w:t>
      </w:r>
      <w:proofErr w:type="gramEnd"/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любоваться им, но брать его в руки не стоит. 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Что необходимо для лепки мухомора: </w: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пластилин белого и красного цветов, стека, дополнительно зеленый пластилин для травы.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hAnsi="Times New Roman"/>
          <w:color w:val="000000"/>
          <w:sz w:val="28"/>
          <w:szCs w:val="28"/>
        </w:rPr>
        <w:t>Для работы перейдите по ссылке:</w:t>
      </w:r>
      <w:r w:rsidRPr="005769D2">
        <w:t xml:space="preserve"> </w:t>
      </w:r>
      <w:r w:rsidRPr="005769D2">
        <w:rPr>
          <w:rFonts w:ascii="Times New Roman" w:hAnsi="Times New Roman"/>
          <w:color w:val="1F497D"/>
          <w:sz w:val="24"/>
          <w:szCs w:val="24"/>
        </w:rPr>
        <w:t>https://mydiyideas.ru/kak-slepit-muxomor-iz-plastilina-poetapno/</w:t>
      </w:r>
    </w:p>
    <w:p w:rsidR="00B66AF0" w:rsidRPr="005769D2" w:rsidRDefault="00B66AF0" w:rsidP="00B66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Лепим мухомор из пластилина пошагово</w:t>
      </w:r>
    </w:p>
    <w:p w:rsidR="00B66AF0" w:rsidRPr="005769D2" w:rsidRDefault="00B66AF0" w:rsidP="00B66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Зеленый пластилин раздавите пальцами до круглой лепешки.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86075" cy="1581150"/>
            <wp:effectExtent l="0" t="0" r="9525" b="0"/>
            <wp:docPr id="11" name="Рисунок 11" descr="https://mydiyideas.ru/wp-content/uploads/2018/10/2_519efcbce143bc79d9c5224da0a913fb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ydiyideas.ru/wp-content/uploads/2018/10/2_519efcbce143bc79d9c5224da0a913fb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Концы лепешки приподнимите вверх, создавая своеобразную вазочку. Отверстие вазочки станет ложем для ножки гриба. Инструментом снаружи сделайте насечки, чтобы показать травинки.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581150"/>
            <wp:effectExtent l="0" t="0" r="0" b="0"/>
            <wp:docPr id="10" name="Рисунок 10" descr="https://mydiyideas.ru/wp-content/uploads/2018/10/3_90c8a547222e93e6bcea964a54d49f9e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ydiyideas.ru/wp-content/uploads/2018/10/3_90c8a547222e93e6bcea964a54d49f9e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"https://mydiyideas.ru/wp-content/uploads/2018/10/3_90c8a547222e93e6bcea964a54d49f9e.jpg" \o "" </w:instrTex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B66AF0" w:rsidRPr="005769D2" w:rsidRDefault="00B66AF0" w:rsidP="00B66A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Из белого пластилина сделайте трубочку для ножки, расширяя ее к низу, а также дополнительно подготовьте тонкую колбаску для воротничка.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00375" cy="1438275"/>
            <wp:effectExtent l="0" t="0" r="9525" b="9525"/>
            <wp:docPr id="9" name="Рисунок 9" descr="https://mydiyideas.ru/wp-content/uploads/2018/10/4_096b0d1cedeab947b713eb0a5ffb7cb7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ydiyideas.ru/wp-content/uploads/2018/10/4_096b0d1cedeab947b713eb0a5ffb7cb7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Тонкую колбаску приклейте поперек на ножку, придавите по окружности пальцами, выделяя воротничок, также обработайте стекой.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1323975"/>
            <wp:effectExtent l="0" t="0" r="0" b="9525"/>
            <wp:docPr id="8" name="Рисунок 8" descr="https://mydiyideas.ru/wp-content/uploads/2018/10/5_f60077a1c748734bf4d26aa5e90e6460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ydiyideas.ru/wp-content/uploads/2018/10/5_f60077a1c748734bf4d26aa5e90e6460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Из красного шарика сделайте шляпку, вытягивая пластилин в стороны пальцами. Постарайтесь равномерно распределить пластилин по окружности. Дополнительно сделайте белую лепешку, окружность которой соответствует окружности шапочки.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"https://mydiyideas.ru/wp-content/uploads/2018/10/6_70841f697be218b484316feef97de436.jpg" \o "" </w:instrTex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181350" cy="1381125"/>
            <wp:effectExtent l="0" t="0" r="0" b="9525"/>
            <wp:docPr id="7" name="Рисунок 7" descr="https://mydiyideas.ru/wp-content/uploads/2018/10/6_70841f697be218b484316feef97de436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mydiyideas.ru/wp-content/uploads/2018/10/6_70841f697be218b484316feef97de436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Наклейте белую лепешку к нижней части шапочки и начинайте стекой прорезать тонкие пластинки. Выходите из центра гриба и вытягивайте надрезы наружу.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Покройте нижнюю часть красной шапочки надрезами по всей окружности.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47975" cy="1362075"/>
            <wp:effectExtent l="0" t="0" r="9525" b="9525"/>
            <wp:docPr id="6" name="Рисунок 6" descr="https://mydiyideas.ru/wp-content/uploads/2018/10/8_b689253b2457b99ff69add1eccccc7b0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ydiyideas.ru/wp-content/uploads/2018/10/8_b689253b2457b99ff69add1eccccc7b0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Переверните шляпку красной стороной к себе и используйте белые кусочки пластилина, чтобы показать характерные пятнышки, которые украшают мухомор.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1238250"/>
            <wp:effectExtent l="0" t="0" r="0" b="0"/>
            <wp:docPr id="5" name="Рисунок 5" descr="https://mydiyideas.ru/wp-content/uploads/2018/10/9_2b6cf8ddf084957dc2491a96c13e9d90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mydiyideas.ru/wp-content/uploads/2018/10/9_2b6cf8ddf084957dc2491a96c13e9d90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"https://mydiyideas.ru/wp-content/uploads/2018/10/9_2b6cf8ddf084957dc2491a96c13e9d90.jpg" \o "" </w:instrText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B66AF0" w:rsidRPr="005769D2" w:rsidRDefault="00B66AF0" w:rsidP="00B66A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Соедините шляпку и ножку. Сам ядовитый гриб уже готов. Вставьте нижнюю часть ножки в зеленую заготовку, чтобы получить более правдоподобную поделку.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76550" cy="1333500"/>
            <wp:effectExtent l="0" t="0" r="0" b="0"/>
            <wp:docPr id="4" name="Рисунок 4" descr="https://mydiyideas.ru/wp-content/uploads/2018/10/10_c12e46b9a132ba6509190b924d57390f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mydiyideas.ru/wp-content/uploads/2018/10/10_c12e46b9a132ba6509190b924d57390f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5769D2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Получился красивый и ядовитый гриб мухомор из пластилина – отличная детская поделка.</w:t>
      </w:r>
    </w:p>
    <w:p w:rsidR="00B66AF0" w:rsidRPr="005769D2" w:rsidRDefault="00B66AF0" w:rsidP="00B66A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закончилось, до свидания. </w:t>
      </w:r>
    </w:p>
    <w:p w:rsidR="00B66AF0" w:rsidRPr="005769D2" w:rsidRDefault="00B66AF0" w:rsidP="00B66A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B66AF0" w:rsidRPr="005769D2" w:rsidRDefault="00B66AF0" w:rsidP="00B66AF0">
      <w:pPr>
        <w:rPr>
          <w:rFonts w:ascii="Times New Roman" w:hAnsi="Times New Roman"/>
          <w:sz w:val="28"/>
          <w:szCs w:val="28"/>
        </w:rPr>
      </w:pPr>
      <w:proofErr w:type="spellStart"/>
      <w:r w:rsidRPr="005769D2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5769D2">
        <w:t xml:space="preserve"> </w:t>
      </w:r>
      <w:proofErr w:type="spellStart"/>
      <w:r w:rsidRPr="005769D2">
        <w:rPr>
          <w:color w:val="000000"/>
          <w:sz w:val="28"/>
          <w:szCs w:val="28"/>
          <w:u w:val="single"/>
        </w:rPr>
        <w:t>Inna</w:t>
      </w:r>
      <w:proofErr w:type="spellEnd"/>
      <w:r w:rsidRPr="005769D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5769D2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5769D2">
        <w:rPr>
          <w:color w:val="000000"/>
          <w:sz w:val="28"/>
          <w:szCs w:val="28"/>
        </w:rPr>
        <w:t> </w:t>
      </w:r>
    </w:p>
    <w:p w:rsidR="00B66AF0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6AF0" w:rsidRPr="00BC7037" w:rsidRDefault="00B66AF0" w:rsidP="00B66AF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</w:t>
      </w:r>
      <w:r w:rsidRPr="00BC70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.05.2020. </w:t>
      </w:r>
    </w:p>
    <w:p w:rsidR="00B66AF0" w:rsidRPr="0018086A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>Тема: Лепка</w:t>
      </w:r>
      <w:proofErr w:type="gramStart"/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FE16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08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086A">
        <w:rPr>
          <w:rFonts w:ascii="Times New Roman" w:eastAsia="Times New Roman" w:hAnsi="Times New Roman"/>
          <w:b/>
          <w:sz w:val="28"/>
          <w:szCs w:val="28"/>
          <w:lang w:eastAsia="ru-RU"/>
        </w:rPr>
        <w:t>Объёмный котик».</w:t>
      </w:r>
    </w:p>
    <w:p w:rsidR="00B66AF0" w:rsidRDefault="00B66AF0" w:rsidP="00B66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 </w:t>
      </w:r>
    </w:p>
    <w:p w:rsidR="00B66AF0" w:rsidRDefault="00B66AF0" w:rsidP="00B66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AF0" w:rsidRPr="003B54F9" w:rsidRDefault="00B66AF0" w:rsidP="00B66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037">
        <w:rPr>
          <w:rFonts w:ascii="Times New Roman" w:hAnsi="Times New Roman"/>
          <w:b/>
          <w:bCs/>
          <w:sz w:val="28"/>
          <w:szCs w:val="28"/>
        </w:rPr>
        <w:t xml:space="preserve">Тема сегодняшнего занятия: </w:t>
      </w:r>
      <w:r w:rsidRPr="0018086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8086A">
        <w:rPr>
          <w:rFonts w:ascii="Times New Roman" w:eastAsia="Times New Roman" w:hAnsi="Times New Roman"/>
          <w:sz w:val="28"/>
          <w:szCs w:val="28"/>
          <w:lang w:eastAsia="ru-RU"/>
        </w:rPr>
        <w:t>Объёмный котик».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Аппликация</w:t>
      </w:r>
    </w:p>
    <w:p w:rsidR="00B66AF0" w:rsidRPr="00367F1A" w:rsidRDefault="00B66AF0" w:rsidP="00B66AF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C703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0329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репить навыки работы, с пластили</w:t>
      </w:r>
      <w:r w:rsidRPr="000329D7">
        <w:rPr>
          <w:rFonts w:ascii="Times New Roman" w:hAnsi="Times New Roman"/>
          <w:sz w:val="28"/>
          <w:szCs w:val="28"/>
        </w:rPr>
        <w:t>ном, отражать в работе характерные особенности выбранного персонажа, соблюдать технику безопасности.</w:t>
      </w:r>
    </w:p>
    <w:p w:rsidR="00B66AF0" w:rsidRPr="0018086A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37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работы подготовьте</w:t>
      </w:r>
      <w:r w:rsidRPr="00BC703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8086A">
        <w:rPr>
          <w:rFonts w:ascii="Times New Roman" w:eastAsia="Times New Roman" w:hAnsi="Times New Roman"/>
          <w:sz w:val="28"/>
          <w:szCs w:val="28"/>
          <w:lang w:eastAsia="ru-RU"/>
        </w:rPr>
        <w:t>цветную бумагу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нет цветной бумаги, покройте гуашью тетрадные листы нужного вам цвета), </w:t>
      </w:r>
      <w:r w:rsidRPr="0018086A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086A">
        <w:rPr>
          <w:rFonts w:ascii="Times New Roman" w:eastAsia="Times New Roman" w:hAnsi="Times New Roman"/>
          <w:sz w:val="28"/>
          <w:szCs w:val="28"/>
          <w:lang w:eastAsia="ru-RU"/>
        </w:rPr>
        <w:t xml:space="preserve"> ножницы;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6A">
        <w:rPr>
          <w:rFonts w:ascii="Times New Roman" w:eastAsia="Times New Roman" w:hAnsi="Times New Roman"/>
          <w:sz w:val="28"/>
          <w:szCs w:val="28"/>
          <w:lang w:eastAsia="ru-RU"/>
        </w:rPr>
        <w:t>чёрный фломастер и простой карандаш.</w:t>
      </w:r>
    </w:p>
    <w:p w:rsidR="00B66AF0" w:rsidRDefault="00B66AF0" w:rsidP="00B66A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4D">
        <w:rPr>
          <w:rStyle w:val="normaltextrun"/>
          <w:rFonts w:ascii="Times New Roman" w:hAnsi="Times New Roman"/>
          <w:b/>
          <w:sz w:val="28"/>
          <w:szCs w:val="28"/>
        </w:rPr>
        <w:lastRenderedPageBreak/>
        <w:t>Для работы перейдите по ссылке</w:t>
      </w:r>
      <w:r>
        <w:rPr>
          <w:rStyle w:val="normaltextrun"/>
          <w:rFonts w:ascii="Times New Roman" w:hAnsi="Times New Roman"/>
          <w:b/>
          <w:sz w:val="28"/>
          <w:szCs w:val="28"/>
        </w:rPr>
        <w:t>:</w:t>
      </w:r>
      <w:r w:rsidRPr="003B5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5317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  <w:r w:rsidRPr="00EC5317">
        <w:rPr>
          <w:color w:val="1F497D"/>
        </w:rPr>
        <w:t xml:space="preserve"> </w:t>
      </w:r>
      <w:hyperlink r:id="rId22" w:history="1">
        <w:r w:rsidRPr="0078467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r w:rsidRPr="0078467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megamaster.info/prostye-podelki-iz-bumagi-dlja-detej</w:t>
        </w:r>
        <w:proofErr w:type="gramStart"/>
        <w:r w:rsidRPr="0078467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EC5317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B54F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B54F9">
        <w:rPr>
          <w:rFonts w:ascii="Times New Roman" w:eastAsia="Times New Roman" w:hAnsi="Times New Roman"/>
          <w:b/>
          <w:sz w:val="28"/>
          <w:szCs w:val="28"/>
          <w:lang w:eastAsia="ru-RU"/>
        </w:rPr>
        <w:t>одготовили? Тогда приступаем к изготовлению: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816E58">
        <w:rPr>
          <w:rFonts w:ascii="Times New Roman" w:eastAsia="Times New Roman" w:hAnsi="Times New Roman"/>
          <w:sz w:val="28"/>
          <w:szCs w:val="28"/>
          <w:lang w:eastAsia="ru-RU"/>
        </w:rPr>
        <w:t>На бумаге жёлтого цвета рисуем сначала две окружности.</w:t>
      </w:r>
    </w:p>
    <w:p w:rsidR="00B66AF0" w:rsidRPr="0018086A" w:rsidRDefault="00B66AF0" w:rsidP="00B66AF0">
      <w:pPr>
        <w:rPr>
          <w:rFonts w:ascii="Times New Roman" w:hAnsi="Times New Roman"/>
          <w:sz w:val="28"/>
          <w:szCs w:val="28"/>
        </w:rPr>
      </w:pPr>
      <w:r w:rsidRPr="00816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86175" cy="1657350"/>
            <wp:effectExtent l="0" t="0" r="9525" b="0"/>
            <wp:docPr id="3" name="Рисунок 3" descr="Объёмный котёнок (Шаг 1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ъёмный котёнок (Шаг 1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6AF0" w:rsidRPr="0063153F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F9">
        <w:rPr>
          <w:rFonts w:ascii="Times New Roman" w:eastAsia="Times New Roman" w:hAnsi="Times New Roman"/>
          <w:sz w:val="28"/>
          <w:szCs w:val="28"/>
          <w:lang w:eastAsia="ru-RU"/>
        </w:rPr>
        <w:t>Одна из них должна быть большой, а другая в несколько раз меньше. Изображаем ещё два небольших полуовала и два длинных полуовала.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58">
        <w:rPr>
          <w:rFonts w:ascii="Times New Roman" w:eastAsia="Times New Roman" w:hAnsi="Times New Roman"/>
          <w:sz w:val="28"/>
          <w:szCs w:val="28"/>
          <w:lang w:eastAsia="ru-RU"/>
        </w:rPr>
        <w:t>На бумаге розового цвета рисуем полуовалы немного меньше длинных. Дорисовываем кружочек. На синем или голубом материале изображаем две окружности примерно одинакового размера.</w:t>
      </w:r>
    </w:p>
    <w:p w:rsidR="00B66AF0" w:rsidRDefault="00B66AF0" w:rsidP="00B66AF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62375" cy="1924050"/>
            <wp:effectExtent l="0" t="0" r="9525" b="0"/>
            <wp:docPr id="2" name="Рисунок 2" descr="Объёмный котёнок (Шаг 2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ъёмный котёнок (Шаг 2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3B54F9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F9">
        <w:rPr>
          <w:rFonts w:ascii="Times New Roman" w:eastAsia="Times New Roman" w:hAnsi="Times New Roman"/>
          <w:sz w:val="28"/>
          <w:szCs w:val="28"/>
          <w:lang w:eastAsia="ru-RU"/>
        </w:rPr>
        <w:t>На листе белого цвета рисуем два небольших кружочка. Все эти рисунки вырезаем.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4F9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Далее, на заготовке большого размера волнистой линией показываем хвост, делаем по этому наброску разрез. Теперь ножницами примерно до середины разрезаем эту заготовку. Наносим слой клея и превращаем окружность </w:t>
      </w:r>
      <w:hyperlink r:id="rId27" w:tgtFrame="_blank" w:history="1">
        <w:r w:rsidRPr="005769D2">
          <w:rPr>
            <w:rFonts w:ascii="Times New Roman" w:eastAsia="Times New Roman" w:hAnsi="Times New Roman"/>
            <w:sz w:val="28"/>
            <w:szCs w:val="28"/>
            <w:lang w:eastAsia="ru-RU"/>
          </w:rPr>
          <w:t>в конус</w:t>
        </w:r>
      </w:hyperlink>
      <w:r w:rsidRPr="005769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AF0" w:rsidRPr="0063153F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F9">
        <w:rPr>
          <w:rFonts w:ascii="Times New Roman" w:eastAsia="Times New Roman" w:hAnsi="Times New Roman"/>
          <w:sz w:val="28"/>
          <w:szCs w:val="28"/>
          <w:lang w:eastAsia="ru-RU"/>
        </w:rPr>
        <w:t>Затем на окружность небольшого размера наклеиваем глазки, носик и ушки. В кругах белого цвета показываем зрачки. Для этого используем фломастер чёрного цвета. Под р</w:t>
      </w:r>
      <w:r w:rsidRPr="0063153F">
        <w:rPr>
          <w:rFonts w:ascii="Times New Roman" w:eastAsia="Times New Roman" w:hAnsi="Times New Roman"/>
          <w:sz w:val="28"/>
          <w:szCs w:val="28"/>
          <w:lang w:eastAsia="ru-RU"/>
        </w:rPr>
        <w:t>озовым носиком рисуем усы и кота.</w:t>
      </w:r>
    </w:p>
    <w:p w:rsidR="00B66AF0" w:rsidRDefault="00B66AF0" w:rsidP="00B66AF0">
      <w:pPr>
        <w:spacing w:before="100" w:beforeAutospacing="1" w:after="100" w:afterAutospacing="1" w:line="240" w:lineRule="auto"/>
        <w:ind w:left="360"/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048125" cy="1857375"/>
            <wp:effectExtent l="0" t="0" r="9525" b="9525"/>
            <wp:docPr id="1" name="Рисунок 1" descr="Объёмный котёнок (Шаг 3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ъёмный котёнок (Шаг 3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F0" w:rsidRPr="003B54F9" w:rsidRDefault="00B66AF0" w:rsidP="00B66A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4F9">
        <w:rPr>
          <w:rFonts w:ascii="Times New Roman" w:eastAsia="Times New Roman" w:hAnsi="Times New Roman"/>
          <w:sz w:val="28"/>
          <w:szCs w:val="28"/>
          <w:lang w:eastAsia="ru-RU"/>
        </w:rPr>
        <w:t>На хвосте изображаем пятна. На низ конуса приклеиваем лапки и детализируем их фломастером.</w:t>
      </w:r>
    </w:p>
    <w:p w:rsidR="00B66AF0" w:rsidRPr="001549AD" w:rsidRDefault="00B66AF0" w:rsidP="00B66AF0">
      <w:pPr>
        <w:pStyle w:val="paragraph"/>
        <w:jc w:val="both"/>
        <w:textAlignment w:val="baseline"/>
        <w:rPr>
          <w:sz w:val="28"/>
          <w:szCs w:val="28"/>
        </w:rPr>
      </w:pPr>
      <w:r w:rsidRPr="001549AD">
        <w:rPr>
          <w:sz w:val="28"/>
          <w:szCs w:val="28"/>
        </w:rPr>
        <w:t xml:space="preserve">Занятие закончилось, до свидания. </w:t>
      </w:r>
    </w:p>
    <w:p w:rsidR="00B66AF0" w:rsidRPr="001549AD" w:rsidRDefault="00B66AF0" w:rsidP="00B66A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9AD">
        <w:rPr>
          <w:rFonts w:ascii="Times New Roman" w:eastAsia="Times New Roman" w:hAnsi="Times New Roman"/>
          <w:sz w:val="28"/>
          <w:szCs w:val="28"/>
          <w:lang w:eastAsia="ru-RU"/>
        </w:rPr>
        <w:t>Фотоотчеты ваших готовых работ  я жду по адресу: </w:t>
      </w:r>
    </w:p>
    <w:p w:rsidR="00B66AF0" w:rsidRPr="003B54F9" w:rsidRDefault="00B66AF0" w:rsidP="00B66AF0">
      <w:pPr>
        <w:rPr>
          <w:rFonts w:ascii="Times New Roman" w:hAnsi="Times New Roman"/>
          <w:sz w:val="28"/>
          <w:szCs w:val="28"/>
        </w:rPr>
      </w:pPr>
      <w:proofErr w:type="spellStart"/>
      <w:r w:rsidRPr="00D91D4D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1549AD">
        <w:t xml:space="preserve"> </w:t>
      </w:r>
      <w:proofErr w:type="spellStart"/>
      <w:r w:rsidRPr="00D91D4D">
        <w:rPr>
          <w:color w:val="000000"/>
          <w:sz w:val="28"/>
          <w:szCs w:val="28"/>
          <w:u w:val="single"/>
        </w:rPr>
        <w:t>Inna</w:t>
      </w:r>
      <w:proofErr w:type="spellEnd"/>
      <w:r w:rsidRPr="00D91D4D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1D4D">
        <w:rPr>
          <w:color w:val="000000"/>
          <w:sz w:val="28"/>
          <w:szCs w:val="28"/>
          <w:u w:val="single"/>
          <w:lang w:val="en-US"/>
        </w:rPr>
        <w:t>Shimko</w:t>
      </w:r>
      <w:proofErr w:type="spellEnd"/>
      <w:r w:rsidRPr="00D91D4D">
        <w:rPr>
          <w:color w:val="000000"/>
          <w:sz w:val="28"/>
          <w:szCs w:val="28"/>
        </w:rPr>
        <w:t> </w:t>
      </w:r>
    </w:p>
    <w:p w:rsidR="00134F46" w:rsidRDefault="00134F46"/>
    <w:sectPr w:rsidR="001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D"/>
    <w:rsid w:val="00134F46"/>
    <w:rsid w:val="00A1179C"/>
    <w:rsid w:val="00B66AF0"/>
    <w:rsid w:val="00BE083D"/>
    <w:rsid w:val="00F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6AF0"/>
  </w:style>
  <w:style w:type="character" w:customStyle="1" w:styleId="eop">
    <w:name w:val="eop"/>
    <w:basedOn w:val="a0"/>
    <w:rsid w:val="00B66AF0"/>
  </w:style>
  <w:style w:type="character" w:styleId="a3">
    <w:name w:val="Hyperlink"/>
    <w:uiPriority w:val="99"/>
    <w:unhideWhenUsed/>
    <w:rsid w:val="00B66A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6AF0"/>
  </w:style>
  <w:style w:type="character" w:customStyle="1" w:styleId="eop">
    <w:name w:val="eop"/>
    <w:basedOn w:val="a0"/>
    <w:rsid w:val="00B66AF0"/>
  </w:style>
  <w:style w:type="character" w:styleId="a3">
    <w:name w:val="Hyperlink"/>
    <w:uiPriority w:val="99"/>
    <w:unhideWhenUsed/>
    <w:rsid w:val="00B66A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iyideas.ru/wp-content/uploads/2018/10/3_90c8a547222e93e6bcea964a54d49f9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mydiyideas.ru/wp-content/uploads/2018/10/9_2b6cf8ddf084957dc2491a96c13e9d90.jp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mydiyideas.ru/wp-content/uploads/2018/10/5_f60077a1c748734bf4d26aa5e90e6460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megamaster.info/wp-content/uploads/2019/04/objomnyj-kotjonok-shag-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diyideas.ru/wp-content/uploads/2018/10/8_b689253b2457b99ff69add1eccccc7b0.jpg" TargetMode="External"/><Relationship Id="rId20" Type="http://schemas.openxmlformats.org/officeDocument/2006/relationships/hyperlink" Target="https://mydiyideas.ru/wp-content/uploads/2018/10/10_c12e46b9a132ba6509190b924d57390f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mydiyideas.ru/wp-content/uploads/2018/10/2_519efcbce143bc79d9c5224da0a913fb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megamaster.info/wp-content/uploads/2019/04/objomnyj-kotjonok-shag-1.jpg" TargetMode="External"/><Relationship Id="rId28" Type="http://schemas.openxmlformats.org/officeDocument/2006/relationships/hyperlink" Target="https://megamaster.info/wp-content/uploads/2019/04/objomnyj-kotjonok-shag-3.jpg" TargetMode="External"/><Relationship Id="rId10" Type="http://schemas.openxmlformats.org/officeDocument/2006/relationships/hyperlink" Target="https://mydiyideas.ru/wp-content/uploads/2018/10/4_096b0d1cedeab947b713eb0a5ffb7cb7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ydiyideas.ru/wp-content/uploads/2018/10/6_70841f697be218b484316feef97de436.jpg" TargetMode="External"/><Relationship Id="rId22" Type="http://schemas.openxmlformats.org/officeDocument/2006/relationships/hyperlink" Target="https://megamaster.info/prostye-podelki-iz-bumagi-dlja-detej/" TargetMode="External"/><Relationship Id="rId27" Type="http://schemas.openxmlformats.org/officeDocument/2006/relationships/hyperlink" Target="https://megamaster.info/kak-sdelat-konus-iz-bumag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2020-05-17T18:45:00Z</dcterms:created>
  <dcterms:modified xsi:type="dcterms:W3CDTF">2020-05-17T18:45:00Z</dcterms:modified>
</cp:coreProperties>
</file>