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64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ДОПОЛНИТЕЛЬНОГО ОБРАЗОВАНИЯ </w:t>
      </w:r>
      <w:r w:rsidRPr="001B0964">
        <w:rPr>
          <w:rFonts w:ascii="Times New Roman" w:hAnsi="Times New Roman" w:cs="Times New Roman"/>
          <w:b/>
          <w:sz w:val="24"/>
          <w:szCs w:val="24"/>
        </w:rPr>
        <w:br/>
        <w:t xml:space="preserve"> «ЦЕНТР ДОПОЛНИТЕЛЬНОГО ОБРАЗОВАНИЯ ДЛЯ ДЕТЕЙ»</w:t>
      </w: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64">
        <w:rPr>
          <w:rFonts w:ascii="Times New Roman" w:hAnsi="Times New Roman" w:cs="Times New Roman"/>
          <w:b/>
          <w:sz w:val="24"/>
          <w:szCs w:val="24"/>
        </w:rPr>
        <w:t>КУРСКОГО МУНИЦИПАЛЬНОГО РАЙОНА</w:t>
      </w:r>
    </w:p>
    <w:p w:rsidR="004C17C0" w:rsidRPr="001B0964" w:rsidRDefault="004C17C0" w:rsidP="004C17C0">
      <w:pPr>
        <w:pStyle w:val="af0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64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B0964">
        <w:rPr>
          <w:rFonts w:ascii="Times New Roman" w:hAnsi="Times New Roman" w:cs="Times New Roman"/>
          <w:b/>
          <w:sz w:val="52"/>
          <w:szCs w:val="28"/>
        </w:rPr>
        <w:t>Анализ</w:t>
      </w:r>
    </w:p>
    <w:p w:rsidR="004C17C0" w:rsidRDefault="004C17C0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0964">
        <w:rPr>
          <w:rFonts w:ascii="Times New Roman" w:hAnsi="Times New Roman" w:cs="Times New Roman"/>
          <w:b/>
          <w:sz w:val="32"/>
          <w:szCs w:val="28"/>
        </w:rPr>
        <w:t>деятельности МУ ДО «ЦДОД» за 201</w:t>
      </w:r>
      <w:r w:rsidR="00082FDB" w:rsidRPr="001B0964">
        <w:rPr>
          <w:rFonts w:ascii="Times New Roman" w:hAnsi="Times New Roman" w:cs="Times New Roman"/>
          <w:b/>
          <w:sz w:val="32"/>
          <w:szCs w:val="28"/>
        </w:rPr>
        <w:t>8</w:t>
      </w:r>
      <w:r w:rsidRPr="001B0964">
        <w:rPr>
          <w:rFonts w:ascii="Times New Roman" w:hAnsi="Times New Roman" w:cs="Times New Roman"/>
          <w:b/>
          <w:sz w:val="32"/>
          <w:szCs w:val="28"/>
        </w:rPr>
        <w:t>-201</w:t>
      </w:r>
      <w:r w:rsidR="00082FDB" w:rsidRPr="001B0964">
        <w:rPr>
          <w:rFonts w:ascii="Times New Roman" w:hAnsi="Times New Roman" w:cs="Times New Roman"/>
          <w:b/>
          <w:sz w:val="32"/>
          <w:szCs w:val="28"/>
        </w:rPr>
        <w:t>9</w:t>
      </w:r>
      <w:r w:rsidRPr="001B0964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Заместитель директора по УВР</w:t>
      </w: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Т. В. Волкова</w:t>
      </w: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Default="00660354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0354" w:rsidRPr="00660354" w:rsidRDefault="00A86079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35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660354" w:rsidRPr="00660354" w:rsidRDefault="004C17C0">
      <w:pPr>
        <w:spacing w:after="160" w:line="259" w:lineRule="auto"/>
        <w:jc w:val="left"/>
        <w:rPr>
          <w:b/>
          <w:sz w:val="32"/>
        </w:rPr>
      </w:pPr>
      <w:r w:rsidRPr="001B0964">
        <w:rPr>
          <w:b/>
          <w:sz w:val="32"/>
        </w:rPr>
        <w:br w:type="page"/>
      </w:r>
    </w:p>
    <w:p w:rsidR="00616F55" w:rsidRDefault="00616F55" w:rsidP="00616F55">
      <w:pPr>
        <w:ind w:firstLine="708"/>
        <w:jc w:val="center"/>
        <w:rPr>
          <w:b/>
        </w:rPr>
      </w:pPr>
      <w:proofErr w:type="gramStart"/>
      <w:r w:rsidRPr="00616F55">
        <w:rPr>
          <w:b/>
          <w:lang w:val="en-US"/>
        </w:rPr>
        <w:lastRenderedPageBreak/>
        <w:t>I</w:t>
      </w:r>
      <w:r w:rsidRPr="00616F55">
        <w:rPr>
          <w:b/>
        </w:rPr>
        <w:t>.  ОСНОВНЫЕ</w:t>
      </w:r>
      <w:proofErr w:type="gramEnd"/>
      <w:r w:rsidRPr="00616F55">
        <w:rPr>
          <w:b/>
        </w:rPr>
        <w:t xml:space="preserve"> НАПРАВЛЕНИЯ. ЦЕЛЬ И ЗАДАЧИ РАБОТЫ.</w:t>
      </w:r>
    </w:p>
    <w:p w:rsidR="00616F55" w:rsidRPr="00616F55" w:rsidRDefault="00616F55" w:rsidP="00616F55">
      <w:pPr>
        <w:ind w:firstLine="708"/>
        <w:jc w:val="center"/>
        <w:rPr>
          <w:b/>
        </w:rPr>
      </w:pPr>
    </w:p>
    <w:p w:rsidR="004C17C0" w:rsidRPr="001B0964" w:rsidRDefault="004C17C0" w:rsidP="004C17C0">
      <w:pPr>
        <w:ind w:firstLine="708"/>
      </w:pPr>
      <w:r w:rsidRPr="001B0964">
        <w:t xml:space="preserve">Муниципальное учреждение дополнительного образования «Центр дополнительного образования для детей» Курского муниципального района Ставропольского края – это учреждение, реализующее широкий спектр дополнительных образовательных услуг, развивающих мотивацию личности к творчеству и способствующих профессиональному самоопределению. 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AB0C90" w:rsidRPr="001B096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B0964">
        <w:rPr>
          <w:rFonts w:ascii="Times New Roman" w:hAnsi="Times New Roman" w:cs="Times New Roman"/>
          <w:sz w:val="28"/>
          <w:szCs w:val="28"/>
        </w:rPr>
        <w:t>на 201</w:t>
      </w:r>
      <w:r w:rsidR="00552366" w:rsidRPr="001B0964">
        <w:rPr>
          <w:rFonts w:ascii="Times New Roman" w:hAnsi="Times New Roman" w:cs="Times New Roman"/>
          <w:sz w:val="28"/>
          <w:szCs w:val="28"/>
        </w:rPr>
        <w:t>8</w:t>
      </w:r>
      <w:r w:rsidRPr="001B0964">
        <w:rPr>
          <w:rFonts w:ascii="Times New Roman" w:hAnsi="Times New Roman" w:cs="Times New Roman"/>
          <w:sz w:val="28"/>
          <w:szCs w:val="28"/>
        </w:rPr>
        <w:t>-201</w:t>
      </w:r>
      <w:r w:rsidR="00552366" w:rsidRPr="001B0964">
        <w:rPr>
          <w:rFonts w:ascii="Times New Roman" w:hAnsi="Times New Roman" w:cs="Times New Roman"/>
          <w:sz w:val="28"/>
          <w:szCs w:val="28"/>
        </w:rPr>
        <w:t>9</w:t>
      </w:r>
      <w:r w:rsidRPr="001B0964">
        <w:rPr>
          <w:rFonts w:ascii="Times New Roman" w:hAnsi="Times New Roman" w:cs="Times New Roman"/>
          <w:sz w:val="28"/>
          <w:szCs w:val="28"/>
        </w:rPr>
        <w:t xml:space="preserve"> учебный год коллектив Центра выполнял социальный заказ по сохранению и пополнению контингента воспитанников и развитию творчес</w:t>
      </w:r>
      <w:r w:rsidR="00552366" w:rsidRPr="001B0964">
        <w:rPr>
          <w:rFonts w:ascii="Times New Roman" w:hAnsi="Times New Roman" w:cs="Times New Roman"/>
          <w:sz w:val="28"/>
          <w:szCs w:val="28"/>
        </w:rPr>
        <w:t>кого потенциала 824</w:t>
      </w:r>
      <w:r w:rsidRPr="001B0964">
        <w:rPr>
          <w:rFonts w:ascii="Times New Roman" w:hAnsi="Times New Roman" w:cs="Times New Roman"/>
          <w:sz w:val="28"/>
          <w:szCs w:val="28"/>
        </w:rPr>
        <w:t xml:space="preserve"> детей на основе сохранения их физического, психологического и нравственного здоровья в содружестве с родителями.</w:t>
      </w:r>
    </w:p>
    <w:p w:rsidR="004C17C0" w:rsidRPr="001B0964" w:rsidRDefault="004C17C0" w:rsidP="00552366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основной цели – создание единого образовательно-воспитательного пространства, обеспечивающего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 и укрепление здоровья – коллектив работал над выполнением следующих </w:t>
      </w:r>
      <w:r w:rsidR="00AB0C90" w:rsidRPr="001B0964">
        <w:rPr>
          <w:rFonts w:ascii="Times New Roman" w:eastAsia="Times New Roman" w:hAnsi="Times New Roman" w:cs="Times New Roman"/>
          <w:sz w:val="28"/>
          <w:szCs w:val="28"/>
        </w:rPr>
        <w:t xml:space="preserve">целей и 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>задач: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края: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Создание эффективной </w:t>
      </w:r>
      <w:proofErr w:type="spellStart"/>
      <w:r w:rsidRPr="001B096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1B0964">
        <w:rPr>
          <w:rFonts w:ascii="Times New Roman" w:eastAsia="Times New Roman" w:hAnsi="Times New Roman" w:cs="Times New Roman"/>
          <w:sz w:val="28"/>
          <w:szCs w:val="28"/>
        </w:rPr>
        <w:t>-образовательной среды для развития детей. Повышение качества, доступности дополнительного образования.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1. Повысить уровень образования за счет обеспечения качественного образования в соответствии с требованиями: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создать условия для повышения качества образования; 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механизмы повышения мотивации учащихся к учебной деятельности; 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</w:t>
      </w:r>
      <w:proofErr w:type="spellStart"/>
      <w:r w:rsidRPr="001B0964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 связи между системой основного и дополнительного образования; 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1B0964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 в различных видах деятельности; 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>повысить эффективность контроля качества обучения.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2. Совершенствовать воспитательную систему учреждения: 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способствовать сплочению объединений через повышение мотивации учащихся к совместному участию в мероприятиях учреждения, экскурсионной программах, проектной деятельности; 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повысить уровень внутриучрежденческих мероприятий и конкурсов, улучшить качество проводимых тематических мероприятий,  расширить формы взаимодействия с родителями; 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по профилактике </w:t>
      </w:r>
      <w:proofErr w:type="spellStart"/>
      <w:r w:rsidRPr="001B0964">
        <w:rPr>
          <w:rFonts w:ascii="Times New Roman" w:eastAsia="Times New Roman" w:hAnsi="Times New Roman" w:cs="Times New Roman"/>
          <w:sz w:val="28"/>
          <w:szCs w:val="28"/>
        </w:rPr>
        <w:t>девиантных</w:t>
      </w:r>
      <w:proofErr w:type="spellEnd"/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 форм поведения и вредных привычек; 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с: общеобразовательными учреждениями, учреждениями культуры, спортивными учреждениями, библиотекой, музеем.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Совершенствование системы дополнительного образования: 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>создать благоприятные условия для выявл</w:t>
      </w:r>
      <w:r w:rsidR="00A86079">
        <w:rPr>
          <w:rFonts w:ascii="Times New Roman" w:eastAsia="Times New Roman" w:hAnsi="Times New Roman" w:cs="Times New Roman"/>
          <w:sz w:val="28"/>
          <w:szCs w:val="28"/>
        </w:rPr>
        <w:t>ения, развития и поддержки одаре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нных детей, детей с особыми образовательными потребностями в различных областях интеллектуальной и творческой деятельности;  </w:t>
      </w:r>
    </w:p>
    <w:p w:rsidR="00AB0C90" w:rsidRPr="001B0964" w:rsidRDefault="00AB0C90" w:rsidP="00AB0C90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повысить эффективность работы по развитию творческих способностей, интеллектуально-нравственных качеств учащихся;  </w:t>
      </w:r>
    </w:p>
    <w:p w:rsidR="004C17C0" w:rsidRPr="001B0964" w:rsidRDefault="00AB0C90" w:rsidP="00AB0C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>создать условия для самореализации, самообразования для профориентации учащихся.</w:t>
      </w:r>
      <w:r w:rsidR="004C17C0" w:rsidRPr="001B09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C17C0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Чёткое определение цели и задач, стратегических ориентиров и ожидаемых результатов деятельности Центра, выстроенных с учетом  интересов детей, а также с учётом фактических возможностей учреждения, способствовало достижению намеченных задач и создало необходимые условия для устойчивого развития учреждения.</w:t>
      </w:r>
    </w:p>
    <w:p w:rsidR="001372BE" w:rsidRDefault="001372BE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 xml:space="preserve">Концептуальную основу образовательной деятельности Центра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уважения, а также: </w:t>
      </w:r>
    </w:p>
    <w:p w:rsidR="001372BE" w:rsidRDefault="001372BE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 xml:space="preserve">- свободный выбор детьми видов и сфер деятельности; </w:t>
      </w:r>
    </w:p>
    <w:p w:rsidR="001372BE" w:rsidRDefault="001372BE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 xml:space="preserve">- ориентация на личностные интересы, потребности, способности ребёнка; </w:t>
      </w:r>
    </w:p>
    <w:p w:rsidR="001372BE" w:rsidRDefault="001372BE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 xml:space="preserve">- возможность свободного самоопределения и самореализации ребёнка; </w:t>
      </w:r>
    </w:p>
    <w:p w:rsidR="001372BE" w:rsidRDefault="001372BE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 xml:space="preserve">- единство обучения, воспитания и развития; </w:t>
      </w:r>
    </w:p>
    <w:p w:rsidR="001372BE" w:rsidRDefault="001372BE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>- практико-ориентированная основа образовательного процесса.</w:t>
      </w:r>
    </w:p>
    <w:p w:rsidR="00616F55" w:rsidRDefault="00616F55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>В соответствии с лицензией Центр ведет образовательную деятельность по реализации программ дополнительного образования детей по следующим направленностям и уровням реализации:</w:t>
      </w:r>
    </w:p>
    <w:p w:rsidR="00616F55" w:rsidRPr="00616F55" w:rsidRDefault="00616F55" w:rsidP="00616F55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616F55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gramEnd"/>
      <w:r w:rsidRPr="00616F55">
        <w:rPr>
          <w:rFonts w:ascii="Times New Roman" w:hAnsi="Times New Roman" w:cs="Times New Roman"/>
          <w:sz w:val="28"/>
          <w:szCs w:val="28"/>
        </w:rPr>
        <w:t xml:space="preserve">  —  9 программ; (35%)</w:t>
      </w:r>
    </w:p>
    <w:p w:rsidR="00616F55" w:rsidRPr="00616F55" w:rsidRDefault="00616F55" w:rsidP="00616F55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>•  физкультурно – спортивной 4 программы; (15%)</w:t>
      </w:r>
    </w:p>
    <w:p w:rsidR="00616F55" w:rsidRPr="00616F55" w:rsidRDefault="00616F55" w:rsidP="00616F55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 xml:space="preserve">•  социально - </w:t>
      </w:r>
      <w:proofErr w:type="gramStart"/>
      <w:r w:rsidRPr="00616F55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616F55">
        <w:rPr>
          <w:rFonts w:ascii="Times New Roman" w:hAnsi="Times New Roman" w:cs="Times New Roman"/>
          <w:sz w:val="28"/>
          <w:szCs w:val="28"/>
        </w:rPr>
        <w:t xml:space="preserve"> — 5 программ; (19 %)</w:t>
      </w:r>
    </w:p>
    <w:p w:rsidR="00616F55" w:rsidRPr="00616F55" w:rsidRDefault="00616F55" w:rsidP="00616F55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>•  естественнонаучной - 1 программы; (4%)</w:t>
      </w:r>
    </w:p>
    <w:p w:rsidR="00616F55" w:rsidRPr="00616F55" w:rsidRDefault="00616F55" w:rsidP="00616F55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>•  технической  - 2 программы; (8%)</w:t>
      </w:r>
    </w:p>
    <w:p w:rsidR="00616F55" w:rsidRDefault="00616F55" w:rsidP="00616F55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 xml:space="preserve">•  </w:t>
      </w:r>
      <w:r w:rsidR="00D65F1E">
        <w:rPr>
          <w:rFonts w:ascii="Times New Roman" w:hAnsi="Times New Roman" w:cs="Times New Roman"/>
          <w:sz w:val="28"/>
          <w:szCs w:val="28"/>
        </w:rPr>
        <w:t>туристско-краеведческой – 3</w:t>
      </w:r>
      <w:r w:rsidRPr="00616F55">
        <w:rPr>
          <w:rFonts w:ascii="Times New Roman" w:hAnsi="Times New Roman" w:cs="Times New Roman"/>
          <w:sz w:val="28"/>
          <w:szCs w:val="28"/>
        </w:rPr>
        <w:t xml:space="preserve"> программы; (19%)</w:t>
      </w:r>
    </w:p>
    <w:p w:rsidR="00616F55" w:rsidRPr="00616F55" w:rsidRDefault="00616F55" w:rsidP="00616F55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>Преобладающее число программ Центра художественной, социально-педагогической и туристско – краеведческой  направленности.</w:t>
      </w:r>
    </w:p>
    <w:p w:rsidR="00616F55" w:rsidRPr="001B0964" w:rsidRDefault="00616F55" w:rsidP="00616F55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программы учитывают образовательные потребности и возрастные особенности детей  и </w:t>
      </w:r>
      <w:r w:rsidRPr="00616F55">
        <w:rPr>
          <w:rFonts w:ascii="Times New Roman" w:hAnsi="Times New Roman" w:cs="Times New Roman"/>
          <w:sz w:val="28"/>
          <w:szCs w:val="28"/>
        </w:rPr>
        <w:lastRenderedPageBreak/>
        <w:t>соответствуют действующим нормативным актам и государственным программным документам.</w:t>
      </w:r>
    </w:p>
    <w:p w:rsidR="00616F55" w:rsidRDefault="00616F55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16F55" w:rsidRDefault="00616F55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16F55" w:rsidRDefault="00616F55" w:rsidP="00616F55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ОБРАЗОВАТЕЛЬНОГО ПРОЦЕССА И ОСНОВНЫЕ РЕЗУЛЬТАТЫ РАБОТЫ С УЧАЩИМИСЯ.</w:t>
      </w:r>
    </w:p>
    <w:p w:rsidR="00616F55" w:rsidRPr="00616F55" w:rsidRDefault="00616F55" w:rsidP="00616F55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Объектом педагогического воздействия являются дети в возрасте от 5 до 18 лет из разных социальных слоев населения: дети с ограниченными возможностями, дети группы риска, и дети, имеющие большой творческий потенциал.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Возрастной состав учащихся.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5029"/>
      </w:tblGrid>
      <w:tr w:rsidR="004C17C0" w:rsidRPr="001B0964" w:rsidTr="004C17C0">
        <w:tc>
          <w:tcPr>
            <w:tcW w:w="9463" w:type="dxa"/>
            <w:gridSpan w:val="2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</w:p>
        </w:tc>
      </w:tr>
      <w:tr w:rsidR="004C17C0" w:rsidRPr="001B0964" w:rsidTr="004C17C0">
        <w:tc>
          <w:tcPr>
            <w:tcW w:w="4434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5029" w:type="dxa"/>
          </w:tcPr>
          <w:p w:rsidR="004C17C0" w:rsidRPr="001B0964" w:rsidRDefault="00B03F9D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4C17C0" w:rsidRPr="001B0964" w:rsidTr="004C17C0">
        <w:tc>
          <w:tcPr>
            <w:tcW w:w="4434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5029" w:type="dxa"/>
          </w:tcPr>
          <w:p w:rsidR="004C17C0" w:rsidRPr="001B0964" w:rsidRDefault="00B03F9D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4C17C0" w:rsidRPr="001B0964" w:rsidTr="004C17C0">
        <w:tc>
          <w:tcPr>
            <w:tcW w:w="4434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5029" w:type="dxa"/>
          </w:tcPr>
          <w:p w:rsidR="004C17C0" w:rsidRPr="001B0964" w:rsidRDefault="00B03F9D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4C17C0" w:rsidRPr="001B0964" w:rsidTr="004C17C0">
        <w:tc>
          <w:tcPr>
            <w:tcW w:w="4434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</w:tc>
        <w:tc>
          <w:tcPr>
            <w:tcW w:w="5029" w:type="dxa"/>
          </w:tcPr>
          <w:p w:rsidR="004C17C0" w:rsidRPr="001B0964" w:rsidRDefault="00B03F9D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17C0" w:rsidRPr="001B0964" w:rsidTr="004C17C0">
        <w:tc>
          <w:tcPr>
            <w:tcW w:w="4434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29" w:type="dxa"/>
          </w:tcPr>
          <w:p w:rsidR="004C17C0" w:rsidRPr="001B0964" w:rsidRDefault="00552366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</w:tr>
    </w:tbl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17419" w:rsidRPr="001B0964" w:rsidRDefault="00D17419" w:rsidP="00D17419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В 2018-2019 учебном году в МУ 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для детей» обучалось 824  ребенка, что на 4% больше, чем в 2017-2018 учебном году. Работа велась в 24 детских объединениях.</w:t>
      </w:r>
    </w:p>
    <w:p w:rsidR="00D17419" w:rsidRPr="001B0964" w:rsidRDefault="00D17419" w:rsidP="00D17419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B0964">
        <w:rPr>
          <w:rFonts w:ascii="Times New Roman" w:cs="Times New Roman"/>
          <w:sz w:val="28"/>
          <w:szCs w:val="28"/>
        </w:rPr>
        <w:t>Завершили свое обучение и получили свидетельства об окончании обучения по образовательным программам по итогам 2018-2019 учебного года 186 обучающихся Центра из 8 детских объединений (ГПП «Любознайка», «Английский для старшеклассников», «Начальное техническое моделирование», «Умелые руки», «Гончарное ремесло», «Болтунишка», «Сказка», «Грация»).</w:t>
      </w:r>
    </w:p>
    <w:p w:rsidR="004C17C0" w:rsidRDefault="00D17419" w:rsidP="00616F55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B0964">
        <w:rPr>
          <w:rFonts w:ascii="Times New Roman" w:cs="Times New Roman"/>
          <w:sz w:val="28"/>
          <w:szCs w:val="28"/>
        </w:rPr>
        <w:t xml:space="preserve">На 2019-2020 учебный год </w:t>
      </w:r>
      <w:proofErr w:type="gramStart"/>
      <w:r w:rsidRPr="001B0964">
        <w:rPr>
          <w:rFonts w:ascii="Times New Roman" w:cs="Times New Roman"/>
          <w:sz w:val="28"/>
          <w:szCs w:val="28"/>
        </w:rPr>
        <w:t>переведены</w:t>
      </w:r>
      <w:proofErr w:type="gramEnd"/>
      <w:r w:rsidRPr="001B0964">
        <w:rPr>
          <w:rFonts w:ascii="Times New Roman" w:cs="Times New Roman"/>
          <w:sz w:val="28"/>
          <w:szCs w:val="28"/>
        </w:rPr>
        <w:t xml:space="preserve"> 530 обучающихся Центра.</w:t>
      </w:r>
    </w:p>
    <w:p w:rsidR="00616F55" w:rsidRPr="001B0964" w:rsidRDefault="00616F55" w:rsidP="00616F55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B0964">
        <w:rPr>
          <w:rFonts w:ascii="Times New Roman" w:hAnsi="Times New Roman"/>
          <w:b/>
          <w:sz w:val="28"/>
          <w:szCs w:val="28"/>
        </w:rPr>
        <w:t>Соотношение  образовательных программ по срокам реализации</w:t>
      </w:r>
    </w:p>
    <w:p w:rsidR="004C17C0" w:rsidRPr="001B0964" w:rsidRDefault="004C17C0" w:rsidP="004C17C0">
      <w:pPr>
        <w:pStyle w:val="af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4"/>
        <w:gridCol w:w="2139"/>
      </w:tblGrid>
      <w:tr w:rsidR="00C02B2C" w:rsidRPr="001B0964" w:rsidTr="004C17C0">
        <w:tc>
          <w:tcPr>
            <w:tcW w:w="4394" w:type="dxa"/>
            <w:shd w:val="clear" w:color="auto" w:fill="FFFFFF" w:themeFill="background1"/>
          </w:tcPr>
          <w:p w:rsidR="004C17C0" w:rsidRPr="001B0964" w:rsidRDefault="004C17C0" w:rsidP="004C17C0">
            <w:pPr>
              <w:jc w:val="center"/>
              <w:rPr>
                <w:bCs/>
              </w:rPr>
            </w:pPr>
            <w:r w:rsidRPr="001B0964">
              <w:rPr>
                <w:bCs/>
              </w:rPr>
              <w:t>Сроки реализации</w:t>
            </w:r>
          </w:p>
        </w:tc>
        <w:tc>
          <w:tcPr>
            <w:tcW w:w="2139" w:type="dxa"/>
            <w:shd w:val="clear" w:color="auto" w:fill="FFFFFF" w:themeFill="background1"/>
          </w:tcPr>
          <w:p w:rsidR="004C17C0" w:rsidRPr="001B0964" w:rsidRDefault="004C17C0" w:rsidP="006E2256">
            <w:pPr>
              <w:jc w:val="center"/>
              <w:rPr>
                <w:bCs/>
              </w:rPr>
            </w:pPr>
            <w:r w:rsidRPr="001B0964">
              <w:rPr>
                <w:bCs/>
              </w:rPr>
              <w:t>201</w:t>
            </w:r>
            <w:r w:rsidR="006E2256" w:rsidRPr="001B0964">
              <w:rPr>
                <w:bCs/>
              </w:rPr>
              <w:t>8</w:t>
            </w:r>
            <w:r w:rsidRPr="001B0964">
              <w:rPr>
                <w:bCs/>
              </w:rPr>
              <w:t>-201</w:t>
            </w:r>
            <w:r w:rsidR="006E2256" w:rsidRPr="001B0964">
              <w:rPr>
                <w:bCs/>
              </w:rPr>
              <w:t>9</w:t>
            </w:r>
            <w:r w:rsidRPr="001B0964">
              <w:rPr>
                <w:bCs/>
              </w:rPr>
              <w:t>уч.г.</w:t>
            </w:r>
          </w:p>
        </w:tc>
      </w:tr>
      <w:tr w:rsidR="004C17C0" w:rsidRPr="001B0964" w:rsidTr="004C17C0">
        <w:tc>
          <w:tcPr>
            <w:tcW w:w="4394" w:type="dxa"/>
            <w:shd w:val="clear" w:color="auto" w:fill="FFFFFF" w:themeFill="background1"/>
          </w:tcPr>
          <w:p w:rsidR="004C17C0" w:rsidRPr="001B0964" w:rsidRDefault="004C17C0" w:rsidP="004C17C0">
            <w:pPr>
              <w:rPr>
                <w:b/>
                <w:bCs/>
              </w:rPr>
            </w:pPr>
            <w:r w:rsidRPr="001B0964">
              <w:t xml:space="preserve">Программ 1 годичного обучения    </w:t>
            </w:r>
          </w:p>
        </w:tc>
        <w:tc>
          <w:tcPr>
            <w:tcW w:w="2139" w:type="dxa"/>
            <w:shd w:val="clear" w:color="auto" w:fill="FFFFFF" w:themeFill="background1"/>
          </w:tcPr>
          <w:p w:rsidR="004C17C0" w:rsidRPr="001B0964" w:rsidRDefault="00863CC6" w:rsidP="004C17C0">
            <w:pPr>
              <w:jc w:val="center"/>
              <w:rPr>
                <w:b/>
                <w:bCs/>
              </w:rPr>
            </w:pPr>
            <w:r w:rsidRPr="001B0964">
              <w:t>27</w:t>
            </w:r>
            <w:r w:rsidR="004C17C0" w:rsidRPr="001B0964">
              <w:t>%</w:t>
            </w:r>
          </w:p>
        </w:tc>
      </w:tr>
      <w:tr w:rsidR="004C17C0" w:rsidRPr="001B0964" w:rsidTr="004C17C0">
        <w:tc>
          <w:tcPr>
            <w:tcW w:w="4394" w:type="dxa"/>
            <w:shd w:val="clear" w:color="auto" w:fill="FFFFFF" w:themeFill="background1"/>
          </w:tcPr>
          <w:p w:rsidR="004C17C0" w:rsidRPr="001B0964" w:rsidRDefault="004C17C0" w:rsidP="004C17C0">
            <w:pPr>
              <w:rPr>
                <w:b/>
                <w:bCs/>
              </w:rPr>
            </w:pPr>
            <w:r w:rsidRPr="001B0964">
              <w:t>Программ  2  годичного обучения</w:t>
            </w:r>
          </w:p>
        </w:tc>
        <w:tc>
          <w:tcPr>
            <w:tcW w:w="2139" w:type="dxa"/>
            <w:shd w:val="clear" w:color="auto" w:fill="FFFFFF" w:themeFill="background1"/>
          </w:tcPr>
          <w:p w:rsidR="004C17C0" w:rsidRPr="001B0964" w:rsidRDefault="00863CC6" w:rsidP="004C17C0">
            <w:pPr>
              <w:jc w:val="center"/>
              <w:rPr>
                <w:b/>
                <w:bCs/>
              </w:rPr>
            </w:pPr>
            <w:r w:rsidRPr="001B0964">
              <w:t>50</w:t>
            </w:r>
            <w:r w:rsidR="004C17C0" w:rsidRPr="001B0964">
              <w:t>%</w:t>
            </w:r>
          </w:p>
        </w:tc>
      </w:tr>
      <w:tr w:rsidR="004C17C0" w:rsidRPr="001B0964" w:rsidTr="004C17C0">
        <w:tc>
          <w:tcPr>
            <w:tcW w:w="4394" w:type="dxa"/>
            <w:shd w:val="clear" w:color="auto" w:fill="FFFFFF" w:themeFill="background1"/>
          </w:tcPr>
          <w:p w:rsidR="004C17C0" w:rsidRPr="001B0964" w:rsidRDefault="004C17C0" w:rsidP="004C17C0">
            <w:pPr>
              <w:rPr>
                <w:b/>
                <w:bCs/>
              </w:rPr>
            </w:pPr>
            <w:r w:rsidRPr="001B0964">
              <w:t>Программ 3 годичного обучения</w:t>
            </w:r>
          </w:p>
        </w:tc>
        <w:tc>
          <w:tcPr>
            <w:tcW w:w="2139" w:type="dxa"/>
            <w:shd w:val="clear" w:color="auto" w:fill="FFFFFF" w:themeFill="background1"/>
          </w:tcPr>
          <w:p w:rsidR="004C17C0" w:rsidRPr="001B0964" w:rsidRDefault="00863CC6" w:rsidP="00863CC6">
            <w:pPr>
              <w:tabs>
                <w:tab w:val="left" w:pos="788"/>
                <w:tab w:val="center" w:pos="961"/>
              </w:tabs>
              <w:jc w:val="left"/>
              <w:rPr>
                <w:b/>
                <w:bCs/>
              </w:rPr>
            </w:pPr>
            <w:r w:rsidRPr="001B0964">
              <w:tab/>
              <w:t>8</w:t>
            </w:r>
            <w:r w:rsidRPr="001B0964">
              <w:tab/>
            </w:r>
            <w:r w:rsidR="004C17C0" w:rsidRPr="001B0964">
              <w:t>%</w:t>
            </w:r>
          </w:p>
        </w:tc>
      </w:tr>
      <w:tr w:rsidR="004C17C0" w:rsidRPr="001B0964" w:rsidTr="004C17C0">
        <w:tc>
          <w:tcPr>
            <w:tcW w:w="4394" w:type="dxa"/>
            <w:shd w:val="clear" w:color="auto" w:fill="FFFFFF" w:themeFill="background1"/>
          </w:tcPr>
          <w:p w:rsidR="004C17C0" w:rsidRPr="001B0964" w:rsidRDefault="004C17C0" w:rsidP="004C17C0">
            <w:pPr>
              <w:rPr>
                <w:b/>
                <w:bCs/>
              </w:rPr>
            </w:pPr>
            <w:r w:rsidRPr="001B0964">
              <w:t>Программ 4 и более лет  обучения</w:t>
            </w:r>
          </w:p>
        </w:tc>
        <w:tc>
          <w:tcPr>
            <w:tcW w:w="2139" w:type="dxa"/>
            <w:shd w:val="clear" w:color="auto" w:fill="FFFFFF" w:themeFill="background1"/>
          </w:tcPr>
          <w:p w:rsidR="004C17C0" w:rsidRPr="001B0964" w:rsidRDefault="00863CC6" w:rsidP="004C17C0">
            <w:pPr>
              <w:jc w:val="center"/>
              <w:rPr>
                <w:b/>
                <w:bCs/>
              </w:rPr>
            </w:pPr>
            <w:r w:rsidRPr="001B0964">
              <w:t>15</w:t>
            </w:r>
            <w:r w:rsidR="004C17C0" w:rsidRPr="001B0964">
              <w:t>%</w:t>
            </w:r>
          </w:p>
        </w:tc>
      </w:tr>
    </w:tbl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Программы актуальны, имеют социальный заказ, ориентированы на возрастные и психофизиологические особенности де</w:t>
      </w:r>
      <w:r w:rsidR="002E1B49" w:rsidRPr="001B0964">
        <w:rPr>
          <w:rFonts w:ascii="Times New Roman" w:hAnsi="Times New Roman" w:cs="Times New Roman"/>
          <w:sz w:val="28"/>
          <w:szCs w:val="28"/>
        </w:rPr>
        <w:t>р</w:t>
      </w:r>
      <w:r w:rsidRPr="001B0964">
        <w:rPr>
          <w:rFonts w:ascii="Times New Roman" w:hAnsi="Times New Roman" w:cs="Times New Roman"/>
          <w:sz w:val="28"/>
          <w:szCs w:val="28"/>
        </w:rPr>
        <w:t>тей. Все программы имеют механизмы контроля за промежуточными и конечными результатами в соответствии с целями и задачами программы.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616F55" w:rsidP="004C17C0">
      <w:pPr>
        <w:pStyle w:val="af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4C17C0" w:rsidRPr="001B0964">
        <w:rPr>
          <w:rFonts w:ascii="Times New Roman" w:hAnsi="Times New Roman" w:cs="Times New Roman"/>
          <w:b/>
          <w:sz w:val="28"/>
          <w:szCs w:val="28"/>
        </w:rPr>
        <w:t xml:space="preserve"> работы с учащимися.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Основной формой работы с учащимися являются занятия в творческих объединениях по интересам. Образовательный процесс строится на основе свободного выбора учащихся. Прием учащихся в детские объединения проводится по заявлению родителей (лиц, их заменяющих) и приказа директора о зачислении ребенка в творческое объединение.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Центре характеризуется следующими особенностями: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гуманистическая направленность взаимодействия;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разновозрастной состав;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большой выбор видов и форм творческой деятельности (детям предоставляется возможность сочетать различные направления и формы занятости);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позитивный психологический климат;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осуществление основ профориентации.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Расписание работы детских объединений выстраивалось в соответствии с комплектованием групп, учебной нагрузкой, учебным планом, с учетом наиболее благоприятного режима труда и отдыха детей, санитарно-гигиенических норм и возрастных особенностей детей, утверждено директором, имеет заключение СЭС. 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Режим занятий: занятия проводились с учётом организационных моментов и здоровьесберегающих технологий. 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МУ ДО «ЦДОД»  работал в режиме 36 рабочих недель 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 xml:space="preserve"> пятидневной рабочей неделей. Работа велась в две смены с продолжительностью занятий в основном 45 минут. В течение учебного года образовательный процесс осуществлялся в соответствии с учебным планом. 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качества образовательной деятельности в системе дополнительного образования, который  иллюстрирует выполнение муниципального задания - </w:t>
      </w:r>
      <w:r w:rsidRPr="001B0964">
        <w:rPr>
          <w:rFonts w:ascii="Times New Roman" w:hAnsi="Times New Roman"/>
          <w:b/>
          <w:sz w:val="28"/>
          <w:szCs w:val="28"/>
        </w:rPr>
        <w:t>с</w:t>
      </w:r>
      <w:r w:rsidRPr="001B096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охранность контингента учащихся. 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Сохранность постоянного контингента учащихся в течение учебного года составила  </w:t>
      </w:r>
      <w:r w:rsidR="00863CC6" w:rsidRPr="001B0964">
        <w:rPr>
          <w:rFonts w:ascii="Times New Roman" w:eastAsia="Times New Roman" w:hAnsi="Times New Roman" w:cs="Times New Roman"/>
          <w:sz w:val="28"/>
          <w:szCs w:val="28"/>
        </w:rPr>
        <w:t xml:space="preserve">96 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b/>
          <w:sz w:val="28"/>
          <w:szCs w:val="28"/>
        </w:rPr>
        <w:t>Полнота реализации образовательных программ</w:t>
      </w:r>
      <w:r w:rsidRPr="001B0964">
        <w:rPr>
          <w:rFonts w:ascii="Times New Roman" w:hAnsi="Times New Roman" w:cs="Times New Roman"/>
          <w:sz w:val="28"/>
          <w:szCs w:val="28"/>
        </w:rPr>
        <w:t>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Основными формами контроля реализации программ дополнительного образования являются: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педагогический мониторинг знаний, умений и навыков учащихся по объединениям, который осуществляется педагогами;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административный контроль: посещение занятий, мероприятий, проверка журналов;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анализ полноты реализации программ.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Анализ реализации программ дополнительного образования в 201</w:t>
      </w:r>
      <w:r w:rsidR="00863CC6" w:rsidRPr="001B0964">
        <w:rPr>
          <w:rFonts w:ascii="Times New Roman" w:hAnsi="Times New Roman" w:cs="Times New Roman"/>
          <w:sz w:val="28"/>
          <w:szCs w:val="28"/>
        </w:rPr>
        <w:t>8</w:t>
      </w:r>
      <w:r w:rsidRPr="001B0964">
        <w:rPr>
          <w:rFonts w:ascii="Times New Roman" w:hAnsi="Times New Roman" w:cs="Times New Roman"/>
          <w:sz w:val="28"/>
          <w:szCs w:val="28"/>
        </w:rPr>
        <w:t>-201</w:t>
      </w:r>
      <w:r w:rsidR="00863CC6" w:rsidRPr="001B0964">
        <w:rPr>
          <w:rFonts w:ascii="Times New Roman" w:hAnsi="Times New Roman" w:cs="Times New Roman"/>
          <w:sz w:val="28"/>
          <w:szCs w:val="28"/>
        </w:rPr>
        <w:t>9</w:t>
      </w:r>
      <w:r w:rsidRPr="001B0964"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по фактически проведенным часам - 95,5%; 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по содержательному уровню – </w:t>
      </w:r>
      <w:r w:rsidR="00863CC6" w:rsidRPr="001B0964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0964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результатов обучения по программам дополнительного образования.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Анализ образовательного уровня обучающихся в объединениях ЦДОД осуществляется  как по внешним результатам (концерты, выставки и т.д.), так и по внутренним показателям - оценка результативности обучения с учетом специфики деятельности детских объединений осуществляется на основе определения: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• уровня теоретической подготовки учащихся в конкретной образовательной области;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• степени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детей в избранном ими виде творческой деятельности;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• уровень развития творческих навыков.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 результате анализа диагностических материалов установлено:</w:t>
      </w:r>
      <w:r w:rsidRPr="001B0964">
        <w:rPr>
          <w:rFonts w:ascii="Times New Roman" w:hAnsi="Times New Roman" w:cs="Times New Roman"/>
          <w:sz w:val="28"/>
          <w:szCs w:val="28"/>
        </w:rPr>
        <w:tab/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929"/>
        <w:gridCol w:w="729"/>
        <w:gridCol w:w="785"/>
        <w:gridCol w:w="836"/>
        <w:gridCol w:w="747"/>
        <w:gridCol w:w="836"/>
        <w:gridCol w:w="836"/>
        <w:gridCol w:w="747"/>
        <w:gridCol w:w="836"/>
        <w:gridCol w:w="836"/>
      </w:tblGrid>
      <w:tr w:rsidR="001B0964" w:rsidRPr="001B0964" w:rsidTr="003264FB">
        <w:trPr>
          <w:trHeight w:val="945"/>
        </w:trPr>
        <w:tc>
          <w:tcPr>
            <w:tcW w:w="436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0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309" w:type="dxa"/>
            <w:gridSpan w:val="3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(по уровням)</w:t>
            </w:r>
          </w:p>
        </w:tc>
        <w:tc>
          <w:tcPr>
            <w:tcW w:w="2359" w:type="dxa"/>
            <w:gridSpan w:val="3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(по уровням)</w:t>
            </w:r>
          </w:p>
        </w:tc>
        <w:tc>
          <w:tcPr>
            <w:tcW w:w="2371" w:type="dxa"/>
            <w:gridSpan w:val="3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(по уровням)</w:t>
            </w:r>
          </w:p>
        </w:tc>
      </w:tr>
      <w:tr w:rsidR="001B0964" w:rsidRPr="001B0964" w:rsidTr="003264FB">
        <w:trPr>
          <w:trHeight w:val="385"/>
        </w:trPr>
        <w:tc>
          <w:tcPr>
            <w:tcW w:w="436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63CC6" w:rsidRPr="001B0964" w:rsidRDefault="00FE72DF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65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815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729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15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815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729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27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815" w:type="dxa"/>
          </w:tcPr>
          <w:p w:rsidR="00863CC6" w:rsidRPr="001B0964" w:rsidRDefault="00863CC6" w:rsidP="005149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1B0964" w:rsidRPr="001B0964" w:rsidTr="003264FB">
        <w:trPr>
          <w:trHeight w:val="330"/>
        </w:trPr>
        <w:tc>
          <w:tcPr>
            <w:tcW w:w="436" w:type="dxa"/>
          </w:tcPr>
          <w:p w:rsidR="003264FB" w:rsidRPr="001B0964" w:rsidRDefault="00FE72DF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729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6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29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41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B0964" w:rsidRPr="001B0964" w:rsidTr="003264FB">
        <w:trPr>
          <w:trHeight w:val="285"/>
        </w:trPr>
        <w:tc>
          <w:tcPr>
            <w:tcW w:w="436" w:type="dxa"/>
          </w:tcPr>
          <w:p w:rsidR="003264FB" w:rsidRPr="001B0964" w:rsidRDefault="00FE72DF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09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</w:t>
            </w:r>
          </w:p>
        </w:tc>
        <w:tc>
          <w:tcPr>
            <w:tcW w:w="729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41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1B0964" w:rsidRPr="001B0964" w:rsidTr="003264FB">
        <w:trPr>
          <w:trHeight w:val="285"/>
        </w:trPr>
        <w:tc>
          <w:tcPr>
            <w:tcW w:w="436" w:type="dxa"/>
          </w:tcPr>
          <w:p w:rsidR="003264FB" w:rsidRPr="001B0964" w:rsidRDefault="00FE72DF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Физкультурная</w:t>
            </w:r>
          </w:p>
        </w:tc>
        <w:tc>
          <w:tcPr>
            <w:tcW w:w="729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6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729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41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64" w:rsidRPr="001B0964" w:rsidTr="003264FB">
        <w:trPr>
          <w:trHeight w:val="285"/>
        </w:trPr>
        <w:tc>
          <w:tcPr>
            <w:tcW w:w="436" w:type="dxa"/>
          </w:tcPr>
          <w:p w:rsidR="003264FB" w:rsidRPr="001B0964" w:rsidRDefault="00FE72DF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Естественно  научная</w:t>
            </w:r>
          </w:p>
        </w:tc>
        <w:tc>
          <w:tcPr>
            <w:tcW w:w="729" w:type="dxa"/>
          </w:tcPr>
          <w:p w:rsidR="003264FB" w:rsidRPr="001B0964" w:rsidRDefault="00317F78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4FB" w:rsidRPr="001B096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6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15" w:type="dxa"/>
          </w:tcPr>
          <w:p w:rsidR="003264FB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264FB" w:rsidRPr="001B09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</w:tcPr>
          <w:p w:rsidR="003264FB" w:rsidRPr="001B0964" w:rsidRDefault="00317F78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4FB" w:rsidRPr="001B09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15" w:type="dxa"/>
          </w:tcPr>
          <w:p w:rsidR="003264FB" w:rsidRPr="001B0964" w:rsidRDefault="00317F78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4FB" w:rsidRPr="001B096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15" w:type="dxa"/>
          </w:tcPr>
          <w:p w:rsidR="003264FB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264FB" w:rsidRPr="001B09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1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15" w:type="dxa"/>
          </w:tcPr>
          <w:p w:rsidR="003264FB" w:rsidRPr="001B0964" w:rsidRDefault="003264FB" w:rsidP="003264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B0964" w:rsidRPr="001B0964" w:rsidTr="003264FB">
        <w:trPr>
          <w:trHeight w:val="285"/>
        </w:trPr>
        <w:tc>
          <w:tcPr>
            <w:tcW w:w="436" w:type="dxa"/>
          </w:tcPr>
          <w:p w:rsidR="00317F78" w:rsidRPr="001B0964" w:rsidRDefault="00FE72DF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729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6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29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41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1B0964" w:rsidRPr="001B0964" w:rsidTr="003264FB">
        <w:trPr>
          <w:trHeight w:val="285"/>
        </w:trPr>
        <w:tc>
          <w:tcPr>
            <w:tcW w:w="436" w:type="dxa"/>
          </w:tcPr>
          <w:p w:rsidR="00317F78" w:rsidRPr="001B0964" w:rsidRDefault="00FE72DF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6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29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41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64" w:rsidRPr="001B0964" w:rsidTr="003264FB">
        <w:trPr>
          <w:trHeight w:val="285"/>
        </w:trPr>
        <w:tc>
          <w:tcPr>
            <w:tcW w:w="436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76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81,7%</w:t>
            </w:r>
          </w:p>
        </w:tc>
        <w:tc>
          <w:tcPr>
            <w:tcW w:w="729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81,2%</w:t>
            </w:r>
          </w:p>
        </w:tc>
        <w:tc>
          <w:tcPr>
            <w:tcW w:w="741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815" w:type="dxa"/>
          </w:tcPr>
          <w:p w:rsidR="00317F78" w:rsidRPr="001B0964" w:rsidRDefault="00317F78" w:rsidP="00317F7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</w:tc>
      </w:tr>
    </w:tbl>
    <w:p w:rsidR="00863CC6" w:rsidRPr="001B0964" w:rsidRDefault="00863CC6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На основании анализа диагностических материалов следует: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минимальный обр</w:t>
      </w:r>
      <w:r w:rsidR="003264FB" w:rsidRPr="001B0964">
        <w:rPr>
          <w:rFonts w:ascii="Times New Roman" w:hAnsi="Times New Roman" w:cs="Times New Roman"/>
          <w:sz w:val="28"/>
          <w:szCs w:val="28"/>
        </w:rPr>
        <w:t xml:space="preserve">азовательный уровень составляет </w:t>
      </w:r>
      <w:r w:rsidRPr="001B0964">
        <w:rPr>
          <w:rFonts w:ascii="Times New Roman" w:hAnsi="Times New Roman" w:cs="Times New Roman"/>
          <w:sz w:val="28"/>
          <w:szCs w:val="28"/>
        </w:rPr>
        <w:t>4,9%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средний – 16,2%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максимальный -78,9%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По направленностям образовательный уровень составляет: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2"/>
        <w:gridCol w:w="2112"/>
        <w:gridCol w:w="1918"/>
        <w:gridCol w:w="2091"/>
      </w:tblGrid>
      <w:tr w:rsidR="004C17C0" w:rsidRPr="001B0964" w:rsidTr="004C17C0">
        <w:trPr>
          <w:trHeight w:val="300"/>
        </w:trPr>
        <w:tc>
          <w:tcPr>
            <w:tcW w:w="3342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112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</w:p>
        </w:tc>
        <w:tc>
          <w:tcPr>
            <w:tcW w:w="1918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91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</w:tr>
      <w:tr w:rsidR="004C17C0" w:rsidRPr="001B0964" w:rsidTr="004C17C0">
        <w:trPr>
          <w:trHeight w:val="300"/>
        </w:trPr>
        <w:tc>
          <w:tcPr>
            <w:tcW w:w="3342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12" w:type="dxa"/>
          </w:tcPr>
          <w:p w:rsidR="004C17C0" w:rsidRPr="001B0964" w:rsidRDefault="003264FB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17C0" w:rsidRPr="001B0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8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2091" w:type="dxa"/>
          </w:tcPr>
          <w:p w:rsidR="004C17C0" w:rsidRPr="001B0964" w:rsidRDefault="003264FB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C17C0" w:rsidRPr="001B0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C17C0" w:rsidRPr="001B0964" w:rsidTr="004C17C0">
        <w:trPr>
          <w:trHeight w:val="270"/>
        </w:trPr>
        <w:tc>
          <w:tcPr>
            <w:tcW w:w="3342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 педагогическая </w:t>
            </w:r>
          </w:p>
        </w:tc>
        <w:tc>
          <w:tcPr>
            <w:tcW w:w="2112" w:type="dxa"/>
          </w:tcPr>
          <w:p w:rsidR="004C17C0" w:rsidRPr="001B0964" w:rsidRDefault="003264FB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317F78" w:rsidRPr="001B0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8" w:type="dxa"/>
          </w:tcPr>
          <w:p w:rsidR="004C17C0" w:rsidRPr="001B0964" w:rsidRDefault="003264FB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7F78" w:rsidRPr="001B0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4C17C0" w:rsidRPr="001B0964" w:rsidRDefault="003264FB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="00317F78" w:rsidRPr="001B0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C17C0" w:rsidRPr="001B0964" w:rsidTr="004C17C0">
        <w:trPr>
          <w:trHeight w:val="270"/>
        </w:trPr>
        <w:tc>
          <w:tcPr>
            <w:tcW w:w="3342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Физкультурная</w:t>
            </w:r>
          </w:p>
        </w:tc>
        <w:tc>
          <w:tcPr>
            <w:tcW w:w="2112" w:type="dxa"/>
          </w:tcPr>
          <w:p w:rsidR="004C17C0" w:rsidRPr="001B0964" w:rsidRDefault="003264FB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7F78" w:rsidRPr="001B0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8" w:type="dxa"/>
          </w:tcPr>
          <w:p w:rsidR="004C17C0" w:rsidRPr="001B0964" w:rsidRDefault="003264FB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  <w:r w:rsidR="00317F78" w:rsidRPr="001B0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:rsidR="004C17C0" w:rsidRPr="001B0964" w:rsidRDefault="003264FB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  <w:r w:rsidR="00317F78" w:rsidRPr="001B09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C17C0" w:rsidRPr="001B0964" w:rsidTr="004C17C0">
        <w:trPr>
          <w:trHeight w:val="270"/>
        </w:trPr>
        <w:tc>
          <w:tcPr>
            <w:tcW w:w="3342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112" w:type="dxa"/>
          </w:tcPr>
          <w:p w:rsidR="004C17C0" w:rsidRPr="001B0964" w:rsidRDefault="00317F78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20,3%</w:t>
            </w:r>
          </w:p>
        </w:tc>
        <w:tc>
          <w:tcPr>
            <w:tcW w:w="1918" w:type="dxa"/>
          </w:tcPr>
          <w:p w:rsidR="004C17C0" w:rsidRPr="001B0964" w:rsidRDefault="00317F78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2091" w:type="dxa"/>
          </w:tcPr>
          <w:p w:rsidR="004C17C0" w:rsidRPr="001B0964" w:rsidRDefault="00317F78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4C17C0" w:rsidRPr="001B0964" w:rsidTr="004C17C0">
        <w:trPr>
          <w:trHeight w:val="270"/>
        </w:trPr>
        <w:tc>
          <w:tcPr>
            <w:tcW w:w="3342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112" w:type="dxa"/>
          </w:tcPr>
          <w:p w:rsidR="004C17C0" w:rsidRPr="001B0964" w:rsidRDefault="00317F78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18" w:type="dxa"/>
          </w:tcPr>
          <w:p w:rsidR="004C17C0" w:rsidRPr="001B0964" w:rsidRDefault="00317F78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091" w:type="dxa"/>
          </w:tcPr>
          <w:p w:rsidR="004C17C0" w:rsidRPr="001B0964" w:rsidRDefault="00317F78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4C17C0" w:rsidRPr="001B0964" w:rsidTr="004C17C0">
        <w:trPr>
          <w:trHeight w:val="270"/>
        </w:trPr>
        <w:tc>
          <w:tcPr>
            <w:tcW w:w="3342" w:type="dxa"/>
          </w:tcPr>
          <w:p w:rsidR="004C17C0" w:rsidRPr="001B0964" w:rsidRDefault="004C17C0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Техническая </w:t>
            </w:r>
          </w:p>
        </w:tc>
        <w:tc>
          <w:tcPr>
            <w:tcW w:w="2112" w:type="dxa"/>
          </w:tcPr>
          <w:p w:rsidR="004C17C0" w:rsidRPr="001B0964" w:rsidRDefault="00317F78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918" w:type="dxa"/>
          </w:tcPr>
          <w:p w:rsidR="004C17C0" w:rsidRPr="001B0964" w:rsidRDefault="00317F78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20,3%</w:t>
            </w:r>
          </w:p>
        </w:tc>
        <w:tc>
          <w:tcPr>
            <w:tcW w:w="2091" w:type="dxa"/>
          </w:tcPr>
          <w:p w:rsidR="004C17C0" w:rsidRPr="001B0964" w:rsidRDefault="00317F78" w:rsidP="004C17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</w:tbl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По результатам диагностики образовательного уровня учащихся установлено: 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1. Учащиеся объединений Центра владеют теоретическими и практическими знаниями по основным разделам программ, специальной терминологией и преимущественно имеют максимальный уровень подготовки в рамках дополнительных образовательных программ.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2. Наиболее высокий уровень знаний показывают учащиеся по программам художественной, </w:t>
      </w:r>
      <w:r w:rsidR="002413B4" w:rsidRPr="001B0964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1B0964">
        <w:rPr>
          <w:rFonts w:ascii="Times New Roman" w:hAnsi="Times New Roman" w:cs="Times New Roman"/>
          <w:sz w:val="28"/>
          <w:szCs w:val="28"/>
        </w:rPr>
        <w:t xml:space="preserve"> и туристско - краеведческой  направленностей.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3. Сравнительный анализ промежуточной и итоговой диагностики образовательного уровня учащихся свидетельствует о значительном повышении уровня знаний как теоретического и практического, так и творческого  плана. 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Центр стабильно функционирует в режиме развития, что подтверждается достижениями обучающихся на конкурсах, фестивалях, выставках, соревнованиях различного уровня, высоким уровнем удовлетворенности работой Центра детей и родителей.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4C17C0" w:rsidRPr="001B0964" w:rsidRDefault="004C17C0" w:rsidP="00AB0C90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1B0964">
        <w:rPr>
          <w:b/>
        </w:rPr>
        <w:t>Достижения учащихся в 201</w:t>
      </w:r>
      <w:r w:rsidR="006068A1" w:rsidRPr="001B0964">
        <w:rPr>
          <w:b/>
        </w:rPr>
        <w:t>8-2019</w:t>
      </w:r>
      <w:r w:rsidRPr="001B0964">
        <w:rPr>
          <w:b/>
        </w:rPr>
        <w:t xml:space="preserve"> учебном году.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1842"/>
      </w:tblGrid>
      <w:tr w:rsidR="0073229A" w:rsidRPr="001B0964" w:rsidTr="004C17C0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</w:tcPr>
          <w:p w:rsidR="004C17C0" w:rsidRPr="001B0964" w:rsidRDefault="004C17C0" w:rsidP="004C17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Название конкурсного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17C0" w:rsidRPr="001B0964" w:rsidRDefault="004C17C0" w:rsidP="004C17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7C0" w:rsidRPr="001B0964" w:rsidRDefault="004C17C0" w:rsidP="004C17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17C0" w:rsidRPr="001B0964" w:rsidRDefault="004C17C0" w:rsidP="004C17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Результат</w:t>
            </w:r>
          </w:p>
        </w:tc>
      </w:tr>
      <w:tr w:rsidR="0073229A" w:rsidRPr="001B0964" w:rsidTr="004C17C0">
        <w:trPr>
          <w:trHeight w:val="395"/>
        </w:trPr>
        <w:tc>
          <w:tcPr>
            <w:tcW w:w="9747" w:type="dxa"/>
            <w:gridSpan w:val="4"/>
          </w:tcPr>
          <w:p w:rsidR="004C17C0" w:rsidRPr="001B0964" w:rsidRDefault="004C17C0" w:rsidP="0073229A">
            <w:pPr>
              <w:rPr>
                <w:sz w:val="24"/>
                <w:szCs w:val="24"/>
              </w:rPr>
            </w:pPr>
            <w:r w:rsidRPr="001B0964">
              <w:rPr>
                <w:b/>
                <w:sz w:val="24"/>
                <w:szCs w:val="24"/>
              </w:rPr>
              <w:t>Краевой уровень</w:t>
            </w:r>
          </w:p>
        </w:tc>
      </w:tr>
      <w:tr w:rsidR="0073229A" w:rsidRPr="001B0964" w:rsidTr="004C17C0">
        <w:trPr>
          <w:trHeight w:val="777"/>
        </w:trPr>
        <w:tc>
          <w:tcPr>
            <w:tcW w:w="3510" w:type="dxa"/>
          </w:tcPr>
          <w:p w:rsidR="004C17C0" w:rsidRPr="001B0964" w:rsidRDefault="0073229A" w:rsidP="0073229A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Краевой этап конкурса «Калейдоскоп идей»</w:t>
            </w:r>
          </w:p>
        </w:tc>
        <w:tc>
          <w:tcPr>
            <w:tcW w:w="2268" w:type="dxa"/>
          </w:tcPr>
          <w:p w:rsidR="004C17C0" w:rsidRPr="001B0964" w:rsidRDefault="0073229A" w:rsidP="004C17C0">
            <w:pPr>
              <w:rPr>
                <w:b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Давыдов Сергей</w:t>
            </w:r>
          </w:p>
        </w:tc>
        <w:tc>
          <w:tcPr>
            <w:tcW w:w="2127" w:type="dxa"/>
          </w:tcPr>
          <w:p w:rsidR="004C17C0" w:rsidRPr="001B0964" w:rsidRDefault="0073229A" w:rsidP="004C17C0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Костычева</w:t>
            </w:r>
            <w:proofErr w:type="spellEnd"/>
            <w:r w:rsidRPr="001B0964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4C17C0" w:rsidRPr="001B0964" w:rsidRDefault="0073229A" w:rsidP="004C17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</w:t>
            </w:r>
            <w:r w:rsidR="004C17C0" w:rsidRPr="001B0964">
              <w:rPr>
                <w:sz w:val="24"/>
                <w:szCs w:val="24"/>
              </w:rPr>
              <w:t xml:space="preserve"> место</w:t>
            </w:r>
          </w:p>
          <w:p w:rsidR="004C17C0" w:rsidRPr="001B0964" w:rsidRDefault="004C17C0" w:rsidP="004C17C0">
            <w:pPr>
              <w:rPr>
                <w:sz w:val="24"/>
                <w:szCs w:val="24"/>
              </w:rPr>
            </w:pPr>
          </w:p>
        </w:tc>
      </w:tr>
      <w:tr w:rsidR="0073229A" w:rsidRPr="001B0964" w:rsidTr="004C17C0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3229A" w:rsidRPr="001B0964" w:rsidRDefault="0073229A" w:rsidP="0073229A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33-е лично-командное Первенство Ставропольского края по спортивному ориентированию среди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229A" w:rsidRPr="001B0964" w:rsidRDefault="0073229A" w:rsidP="0073229A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3229A" w:rsidRPr="001B0964" w:rsidRDefault="007D6FC0" w:rsidP="0073229A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Малбиев</w:t>
            </w:r>
            <w:proofErr w:type="spellEnd"/>
            <w:r w:rsidRPr="001B0964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29A" w:rsidRPr="001B0964" w:rsidRDefault="0073229A" w:rsidP="0073229A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участие</w:t>
            </w:r>
          </w:p>
        </w:tc>
      </w:tr>
      <w:tr w:rsidR="0073229A" w:rsidRPr="001B0964" w:rsidTr="004C17C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3229A" w:rsidRPr="001B0964" w:rsidRDefault="0073229A" w:rsidP="0073229A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37-е массовое восхождение на гору Бештау, посвящённое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229A" w:rsidRPr="001B0964" w:rsidRDefault="0073229A" w:rsidP="0073229A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3229A" w:rsidRPr="001B0964" w:rsidRDefault="007D6FC0" w:rsidP="0073229A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Малбиев</w:t>
            </w:r>
            <w:proofErr w:type="spellEnd"/>
            <w:r w:rsidRPr="001B0964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229A" w:rsidRPr="001B0964" w:rsidRDefault="0073229A" w:rsidP="0073229A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участие</w:t>
            </w:r>
          </w:p>
        </w:tc>
      </w:tr>
      <w:tr w:rsidR="007D6FC0" w:rsidRPr="001B0964" w:rsidTr="004C17C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7D6FC0" w:rsidP="007D6FC0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 xml:space="preserve">22-е краевые соревнования по спортивному туризму на Кубок памяти Героя Советского Союза Александра Скокова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7D6FC0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7D6FC0" w:rsidP="007D6FC0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Цамалаидзе</w:t>
            </w:r>
            <w:proofErr w:type="spellEnd"/>
            <w:r w:rsidRPr="001B0964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7D6FC0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участие</w:t>
            </w:r>
          </w:p>
        </w:tc>
      </w:tr>
      <w:tr w:rsidR="007D6FC0" w:rsidRPr="001B0964" w:rsidTr="004C17C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7D6FC0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краевые соревнования «Школа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7D6FC0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7D6FC0" w:rsidP="007D6FC0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Цамалаидзе</w:t>
            </w:r>
            <w:proofErr w:type="spellEnd"/>
            <w:r w:rsidRPr="001B0964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7D6FC0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участие</w:t>
            </w:r>
          </w:p>
        </w:tc>
      </w:tr>
      <w:tr w:rsidR="004F63A1" w:rsidRPr="001B0964" w:rsidTr="004C17C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F63A1" w:rsidRPr="001B0964" w:rsidRDefault="004F63A1" w:rsidP="004F63A1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22-е краевые соревнования по спортивному туризму на Кубок памяти Героя Советского Союза Александра Скокова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63A1" w:rsidRPr="001B0964" w:rsidRDefault="004F63A1" w:rsidP="004F63A1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63A1" w:rsidRPr="001B0964" w:rsidRDefault="004F63A1" w:rsidP="004F63A1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Арутюнов Игорь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63A1" w:rsidRPr="001B0964" w:rsidRDefault="004F63A1" w:rsidP="004F63A1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Участие</w:t>
            </w:r>
          </w:p>
        </w:tc>
      </w:tr>
      <w:tr w:rsidR="004F63A1" w:rsidRPr="001B0964" w:rsidTr="004C17C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F63A1" w:rsidRPr="001B0964" w:rsidRDefault="004F63A1" w:rsidP="004F63A1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 xml:space="preserve">краевые соревнования «Школа </w:t>
            </w:r>
            <w:r w:rsidRPr="001B0964">
              <w:rPr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63A1" w:rsidRPr="001B0964" w:rsidRDefault="004F63A1" w:rsidP="004F63A1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F63A1" w:rsidRPr="001B0964" w:rsidRDefault="004F63A1" w:rsidP="004F63A1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 xml:space="preserve">Арутюнов Игорь </w:t>
            </w:r>
            <w:r w:rsidRPr="001B0964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63A1" w:rsidRPr="001B0964" w:rsidRDefault="004F63A1" w:rsidP="004F63A1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7D6FC0" w:rsidRPr="001B0964" w:rsidTr="004C17C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265D0B" w:rsidP="007D6FC0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lastRenderedPageBreak/>
              <w:t>Краевой чемпионат по шахматам «Белая ладья»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265D0B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Сорокин Дмитрий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265D0B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265D0B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участие</w:t>
            </w:r>
          </w:p>
        </w:tc>
      </w:tr>
      <w:tr w:rsidR="007D6FC0" w:rsidRPr="001B0964" w:rsidTr="004C17C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A96854" w:rsidP="007D6FC0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Краевой этап конкурса плакатов «Имею право и обязан»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A96854" w:rsidP="007D6FC0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Давидчик</w:t>
            </w:r>
            <w:proofErr w:type="spellEnd"/>
            <w:r w:rsidRPr="001B0964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A96854" w:rsidP="007D6FC0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Шимко</w:t>
            </w:r>
            <w:proofErr w:type="spellEnd"/>
            <w:r w:rsidRPr="001B0964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A96854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место</w:t>
            </w:r>
          </w:p>
        </w:tc>
      </w:tr>
      <w:tr w:rsidR="007D6FC0" w:rsidRPr="001B0964" w:rsidTr="004C17C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DF4E6F" w:rsidP="007D6FC0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Школьная весна Ставрополья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DF4E6F" w:rsidP="007D6FC0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Мартиросян</w:t>
            </w:r>
            <w:proofErr w:type="spellEnd"/>
            <w:r w:rsidRPr="001B0964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DF4E6F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 xml:space="preserve">Смолина </w:t>
            </w:r>
            <w:proofErr w:type="spellStart"/>
            <w:r w:rsidRPr="001B0964">
              <w:rPr>
                <w:sz w:val="24"/>
                <w:szCs w:val="24"/>
              </w:rPr>
              <w:t>Каринэ</w:t>
            </w:r>
            <w:proofErr w:type="spellEnd"/>
            <w:r w:rsidRPr="001B0964">
              <w:rPr>
                <w:sz w:val="24"/>
                <w:szCs w:val="24"/>
              </w:rPr>
              <w:t xml:space="preserve"> </w:t>
            </w:r>
            <w:proofErr w:type="spellStart"/>
            <w:r w:rsidRPr="001B0964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6FC0" w:rsidRPr="001B0964" w:rsidRDefault="00DF4E6F" w:rsidP="007D6FC0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Лауреат 1 степени</w:t>
            </w:r>
          </w:p>
        </w:tc>
      </w:tr>
      <w:tr w:rsidR="005149F3" w:rsidRPr="001B0964" w:rsidTr="004C17C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Краевой этап выставки «Калейдоскоп идей»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Башарули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Нелли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Цамалаидзе</w:t>
            </w:r>
            <w:proofErr w:type="spellEnd"/>
            <w:r w:rsidRPr="001B0964"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217"/>
        </w:trPr>
        <w:tc>
          <w:tcPr>
            <w:tcW w:w="9747" w:type="dxa"/>
            <w:gridSpan w:val="4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b/>
                <w:sz w:val="24"/>
                <w:szCs w:val="24"/>
              </w:rPr>
              <w:t>Муниципальный уровень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Районный этап конкурса «Калейдоскоп идей»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b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Давыдов Сергей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Костычева</w:t>
            </w:r>
            <w:proofErr w:type="spellEnd"/>
            <w:r w:rsidRPr="001B0964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Районный конкурс плакатов «Скажем коррупции нет»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b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Абрамов Ярослав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Костычева</w:t>
            </w:r>
            <w:proofErr w:type="spellEnd"/>
            <w:r w:rsidRPr="001B0964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тесто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Костычева</w:t>
            </w:r>
            <w:proofErr w:type="spellEnd"/>
            <w:r w:rsidRPr="001B0964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тесто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Малбиев</w:t>
            </w:r>
            <w:proofErr w:type="spellEnd"/>
            <w:r w:rsidRPr="001B0964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Районные соревнования по туристской технике в закрытых помещениях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Малбиев</w:t>
            </w:r>
            <w:proofErr w:type="spellEnd"/>
            <w:r w:rsidRPr="001B0964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Малбиев</w:t>
            </w:r>
            <w:proofErr w:type="spellEnd"/>
            <w:r w:rsidRPr="001B0964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Районные соревнования по туристскому многоборью (</w:t>
            </w:r>
            <w:proofErr w:type="spellStart"/>
            <w:r w:rsidRPr="001B0964">
              <w:rPr>
                <w:rFonts w:eastAsia="Calibri"/>
                <w:sz w:val="24"/>
                <w:szCs w:val="24"/>
              </w:rPr>
              <w:t>Турслет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- 2019)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Малбиев</w:t>
            </w:r>
            <w:proofErr w:type="spellEnd"/>
            <w:r w:rsidRPr="001B0964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Цамалаидзе</w:t>
            </w:r>
            <w:proofErr w:type="spellEnd"/>
            <w:r w:rsidRPr="001B0964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Цамалаидзе</w:t>
            </w:r>
            <w:proofErr w:type="spellEnd"/>
            <w:r w:rsidRPr="001B0964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Районные соревнования по туристскому многоборью (</w:t>
            </w:r>
            <w:proofErr w:type="spellStart"/>
            <w:r w:rsidRPr="001B0964">
              <w:rPr>
                <w:rFonts w:eastAsia="Calibri"/>
                <w:sz w:val="24"/>
                <w:szCs w:val="24"/>
              </w:rPr>
              <w:t>Турслет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- 2019)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Цамалаидзе</w:t>
            </w:r>
            <w:proofErr w:type="spellEnd"/>
            <w:r w:rsidRPr="001B0964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участие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Иванян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0964">
              <w:rPr>
                <w:rFonts w:eastAsia="Calibri"/>
                <w:sz w:val="24"/>
                <w:szCs w:val="24"/>
              </w:rPr>
              <w:t>Корюн</w:t>
            </w:r>
            <w:proofErr w:type="spellEnd"/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Арутюнов Игорь Александрович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Арутюнов Игорь Александрович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2 место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lastRenderedPageBreak/>
              <w:t>Районные соревнования по туристскому многоборью (</w:t>
            </w:r>
            <w:proofErr w:type="spellStart"/>
            <w:r w:rsidRPr="001B0964">
              <w:rPr>
                <w:rFonts w:eastAsia="Calibri"/>
                <w:sz w:val="24"/>
                <w:szCs w:val="24"/>
              </w:rPr>
              <w:t>Турслет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- 2019)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Арутюнов Игорь Александрович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Торба Остап Александрович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</w:tc>
      </w:tr>
      <w:tr w:rsidR="005149F3" w:rsidRPr="001B0964" w:rsidTr="004F63A1">
        <w:trPr>
          <w:trHeight w:hRule="exact" w:val="1458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Торба Остап Александрович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777"/>
        </w:trPr>
        <w:tc>
          <w:tcPr>
            <w:tcW w:w="3510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Районные соревнования по туристскому многоборью (</w:t>
            </w:r>
            <w:proofErr w:type="spellStart"/>
            <w:r w:rsidRPr="001B0964">
              <w:rPr>
                <w:rFonts w:eastAsia="Calibri"/>
                <w:sz w:val="24"/>
                <w:szCs w:val="24"/>
              </w:rPr>
              <w:t>Турслет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- 2019)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Торба Остап Александрович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Детский турнир по быстрым шахматам «Дружба», посвящённом 100-летию ВЛКСМ и Дню народного единства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Детский турнир по быстрым шахматам «Дружба», посвящённом 100-летию ВЛКСМ и Дню народного единства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Сорокин Дмитрий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Районный чемпионат по шахматам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Районный чемпионат по шахматам среди взрослых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Сорокин Дмитрий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команда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Малбиев</w:t>
            </w:r>
            <w:proofErr w:type="spellEnd"/>
            <w:r w:rsidRPr="001B0964">
              <w:rPr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участие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Елгушиева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Милана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Шимко</w:t>
            </w:r>
            <w:proofErr w:type="spellEnd"/>
            <w:r w:rsidRPr="001B0964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1,3 место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Фомина Яна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Шимко</w:t>
            </w:r>
            <w:proofErr w:type="spellEnd"/>
            <w:r w:rsidRPr="001B0964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плакатов «Скажем коррупции 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Шимко</w:t>
            </w:r>
            <w:proofErr w:type="spellEnd"/>
            <w:r w:rsidRPr="001B0964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Алиева Дария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Спевакова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Алена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Фомин Илья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Щербаков Алексей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Шимко</w:t>
            </w:r>
            <w:proofErr w:type="spellEnd"/>
            <w:r w:rsidRPr="001B0964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2 место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2 место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три первых места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 xml:space="preserve">Районная выставка-конкурс декоративно-прикладного творчества «Через сердца детей </w:t>
            </w:r>
            <w:r w:rsidRPr="001B0964">
              <w:rPr>
                <w:rFonts w:eastAsia="Calibri"/>
                <w:sz w:val="24"/>
                <w:szCs w:val="24"/>
              </w:rPr>
              <w:lastRenderedPageBreak/>
              <w:t>к сердцам взрослых»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lastRenderedPageBreak/>
              <w:t>Раджабова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0964">
              <w:rPr>
                <w:rFonts w:eastAsia="Calibri"/>
                <w:sz w:val="24"/>
                <w:szCs w:val="24"/>
              </w:rPr>
              <w:t>Мадина</w:t>
            </w:r>
            <w:proofErr w:type="spellEnd"/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Агалиева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Тамара 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Раджабова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Альбина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Шипунов Андрей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lastRenderedPageBreak/>
              <w:t>Районный этап конкурса «Живая классика»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Мартиросян</w:t>
            </w:r>
            <w:proofErr w:type="spellEnd"/>
            <w:r w:rsidRPr="001B0964">
              <w:rPr>
                <w:sz w:val="24"/>
                <w:szCs w:val="24"/>
              </w:rPr>
              <w:t xml:space="preserve"> Надежа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 xml:space="preserve">Смолина </w:t>
            </w:r>
            <w:proofErr w:type="spellStart"/>
            <w:r w:rsidRPr="001B0964">
              <w:rPr>
                <w:sz w:val="24"/>
                <w:szCs w:val="24"/>
              </w:rPr>
              <w:t>Каринэ</w:t>
            </w:r>
            <w:proofErr w:type="spellEnd"/>
            <w:r w:rsidRPr="001B0964">
              <w:rPr>
                <w:sz w:val="24"/>
                <w:szCs w:val="24"/>
              </w:rPr>
              <w:t xml:space="preserve"> </w:t>
            </w:r>
            <w:proofErr w:type="spellStart"/>
            <w:r w:rsidRPr="001B0964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участие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Районный конкурс «Радуга талантов»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Мартиросян</w:t>
            </w:r>
            <w:proofErr w:type="spellEnd"/>
            <w:r w:rsidRPr="001B0964">
              <w:rPr>
                <w:sz w:val="24"/>
                <w:szCs w:val="24"/>
              </w:rPr>
              <w:t xml:space="preserve"> Надежа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 xml:space="preserve">Смолина </w:t>
            </w:r>
            <w:proofErr w:type="spellStart"/>
            <w:r w:rsidRPr="001B0964">
              <w:rPr>
                <w:sz w:val="24"/>
                <w:szCs w:val="24"/>
              </w:rPr>
              <w:t>Каринэ</w:t>
            </w:r>
            <w:proofErr w:type="spellEnd"/>
            <w:r w:rsidRPr="001B0964">
              <w:rPr>
                <w:sz w:val="24"/>
                <w:szCs w:val="24"/>
              </w:rPr>
              <w:t xml:space="preserve"> </w:t>
            </w:r>
            <w:proofErr w:type="spellStart"/>
            <w:r w:rsidRPr="001B0964">
              <w:rPr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Гран-при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Гаджигараева</w:t>
            </w:r>
            <w:proofErr w:type="spellEnd"/>
            <w:r w:rsidRPr="001B0964">
              <w:rPr>
                <w:sz w:val="24"/>
                <w:szCs w:val="24"/>
              </w:rPr>
              <w:t xml:space="preserve"> </w:t>
            </w:r>
            <w:proofErr w:type="spellStart"/>
            <w:r w:rsidRPr="001B0964">
              <w:rPr>
                <w:sz w:val="24"/>
                <w:szCs w:val="24"/>
              </w:rPr>
              <w:t>Ламара</w:t>
            </w:r>
            <w:proofErr w:type="spellEnd"/>
            <w:r w:rsidRPr="001B0964">
              <w:rPr>
                <w:sz w:val="24"/>
                <w:szCs w:val="24"/>
              </w:rPr>
              <w:t xml:space="preserve"> </w:t>
            </w:r>
            <w:proofErr w:type="spellStart"/>
            <w:r w:rsidRPr="001B0964">
              <w:rPr>
                <w:sz w:val="24"/>
                <w:szCs w:val="24"/>
              </w:rPr>
              <w:t>Севановна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Районный этап выставки «Калейдоскоп идей»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Башарули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Нелли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Цамалаидзе</w:t>
            </w:r>
            <w:proofErr w:type="spellEnd"/>
            <w:r w:rsidRPr="001B0964"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 xml:space="preserve">Кривцов </w:t>
            </w:r>
            <w:proofErr w:type="spellStart"/>
            <w:r w:rsidRPr="001B0964">
              <w:rPr>
                <w:sz w:val="24"/>
                <w:szCs w:val="24"/>
              </w:rPr>
              <w:t>Будимир</w:t>
            </w:r>
            <w:proofErr w:type="spellEnd"/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Данилова Елизавета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Башарули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Нелли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Яковлева Арина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Цамалаидзе</w:t>
            </w:r>
            <w:proofErr w:type="spellEnd"/>
            <w:r w:rsidRPr="001B0964"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место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1, 2 место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 xml:space="preserve"> Три первых мета, 2 место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6F4836" w:rsidRPr="001B0964" w:rsidTr="004C17C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149F3" w:rsidRPr="001B0964" w:rsidRDefault="00FC6C88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C88" w:rsidRPr="001B0964" w:rsidRDefault="00FC6C88" w:rsidP="00FC6C88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Михайлова Валентина</w:t>
            </w:r>
          </w:p>
          <w:p w:rsidR="00FC6C88" w:rsidRPr="001B0964" w:rsidRDefault="00FC6C88" w:rsidP="00FC6C8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Заргарова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Алла</w:t>
            </w:r>
          </w:p>
          <w:p w:rsidR="005149F3" w:rsidRPr="001B0964" w:rsidRDefault="00FC6C88" w:rsidP="00FC6C88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Темирханова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0964">
              <w:rPr>
                <w:rFonts w:eastAsia="Calibri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FC6C88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Егизарова</w:t>
            </w:r>
            <w:proofErr w:type="spellEnd"/>
            <w:r w:rsidRPr="001B0964">
              <w:rPr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6C88" w:rsidRPr="001B0964" w:rsidRDefault="00FC6C88" w:rsidP="00FC6C88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2 место</w:t>
            </w:r>
          </w:p>
          <w:p w:rsidR="00FC6C88" w:rsidRPr="001B0964" w:rsidRDefault="00FC6C88" w:rsidP="00FC6C88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2 место</w:t>
            </w:r>
          </w:p>
          <w:p w:rsidR="005149F3" w:rsidRPr="001B0964" w:rsidRDefault="00FC6C88" w:rsidP="00FC6C88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c>
          <w:tcPr>
            <w:tcW w:w="9747" w:type="dxa"/>
            <w:gridSpan w:val="4"/>
          </w:tcPr>
          <w:p w:rsidR="005149F3" w:rsidRPr="001B0964" w:rsidRDefault="005149F3" w:rsidP="005149F3">
            <w:pPr>
              <w:rPr>
                <w:b/>
                <w:sz w:val="24"/>
                <w:szCs w:val="24"/>
              </w:rPr>
            </w:pPr>
            <w:r w:rsidRPr="001B0964">
              <w:rPr>
                <w:b/>
                <w:sz w:val="24"/>
                <w:szCs w:val="24"/>
              </w:rPr>
              <w:t>Учрежденческий уровень</w:t>
            </w:r>
          </w:p>
        </w:tc>
      </w:tr>
      <w:tr w:rsidR="005149F3" w:rsidRPr="001B0964" w:rsidTr="004C17C0"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 xml:space="preserve">Аракелян Марьям 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Костычева</w:t>
            </w:r>
            <w:proofErr w:type="spellEnd"/>
            <w:r w:rsidRPr="001B0964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2 место</w:t>
            </w:r>
          </w:p>
        </w:tc>
      </w:tr>
      <w:tr w:rsidR="005149F3" w:rsidRPr="001B0964" w:rsidTr="004C17C0"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Ковтуненко Денис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Костычева</w:t>
            </w:r>
            <w:proofErr w:type="spellEnd"/>
            <w:r w:rsidRPr="001B0964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Центра «Огородное чудо»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Резноокова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Софья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Шимко</w:t>
            </w:r>
            <w:proofErr w:type="spellEnd"/>
            <w:r w:rsidRPr="001B0964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1 место</w:t>
            </w:r>
          </w:p>
        </w:tc>
      </w:tr>
      <w:tr w:rsidR="005149F3" w:rsidRPr="001B0964" w:rsidTr="004C17C0"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Центра «Огородное чудо»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Коллективная работа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Шимко</w:t>
            </w:r>
            <w:proofErr w:type="spellEnd"/>
            <w:r w:rsidRPr="001B0964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Медведева Наталья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Шимко</w:t>
            </w:r>
            <w:proofErr w:type="spellEnd"/>
            <w:r w:rsidRPr="001B0964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2 место</w:t>
            </w:r>
          </w:p>
        </w:tc>
      </w:tr>
      <w:tr w:rsidR="005149F3" w:rsidRPr="001B0964" w:rsidTr="004C17C0"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 xml:space="preserve">Щербаков Алексей 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Шимко</w:t>
            </w:r>
            <w:proofErr w:type="spellEnd"/>
            <w:r w:rsidRPr="001B0964">
              <w:rPr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2 место</w:t>
            </w:r>
          </w:p>
        </w:tc>
      </w:tr>
      <w:tr w:rsidR="005149F3" w:rsidRPr="001B0964" w:rsidTr="005149F3">
        <w:tc>
          <w:tcPr>
            <w:tcW w:w="3510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Беналиев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Мухаммад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Газалоев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Иван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Шипунов Андрей Андреевич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3 место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c>
          <w:tcPr>
            <w:tcW w:w="3510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Центра «Мы дети твои, Вселенная»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 xml:space="preserve">Саркисян </w:t>
            </w:r>
            <w:proofErr w:type="spellStart"/>
            <w:r w:rsidRPr="001B0964">
              <w:rPr>
                <w:rFonts w:eastAsia="Calibri"/>
                <w:sz w:val="24"/>
                <w:szCs w:val="24"/>
              </w:rPr>
              <w:t>Зара</w:t>
            </w:r>
            <w:proofErr w:type="spellEnd"/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Сова Варвара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Городецкая Полина</w:t>
            </w:r>
          </w:p>
        </w:tc>
        <w:tc>
          <w:tcPr>
            <w:tcW w:w="2127" w:type="dxa"/>
          </w:tcPr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Шелкова Ирина Григорьевна</w:t>
            </w:r>
          </w:p>
        </w:tc>
        <w:tc>
          <w:tcPr>
            <w:tcW w:w="1842" w:type="dxa"/>
          </w:tcPr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2 место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  <w:p w:rsidR="005149F3" w:rsidRPr="001B0964" w:rsidRDefault="005149F3" w:rsidP="005149F3">
            <w:pPr>
              <w:rPr>
                <w:rFonts w:eastAsia="Calibri"/>
                <w:sz w:val="24"/>
                <w:szCs w:val="24"/>
              </w:rPr>
            </w:pP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5149F3" w:rsidRPr="001B0964" w:rsidTr="004C17C0">
        <w:trPr>
          <w:trHeight w:val="315"/>
        </w:trPr>
        <w:tc>
          <w:tcPr>
            <w:tcW w:w="3510" w:type="dxa"/>
            <w:tcBorders>
              <w:bottom w:val="single" w:sz="4" w:space="0" w:color="auto"/>
            </w:tcBorders>
          </w:tcPr>
          <w:p w:rsidR="00FC6C88" w:rsidRPr="001B0964" w:rsidRDefault="00FC6C88" w:rsidP="00FC6C88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Центра «Мы дети твои, Вселенная»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C88" w:rsidRPr="001B0964" w:rsidRDefault="00FC6C88" w:rsidP="00FC6C88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 xml:space="preserve">Кривцов </w:t>
            </w:r>
            <w:proofErr w:type="spellStart"/>
            <w:r w:rsidRPr="001B0964">
              <w:rPr>
                <w:rFonts w:eastAsia="Calibri"/>
                <w:sz w:val="24"/>
                <w:szCs w:val="24"/>
              </w:rPr>
              <w:t>Будимир</w:t>
            </w:r>
            <w:proofErr w:type="spellEnd"/>
          </w:p>
          <w:p w:rsidR="005149F3" w:rsidRPr="001B0964" w:rsidRDefault="00FC6C88" w:rsidP="00FC6C88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Данилова Елизавета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49F3" w:rsidRPr="001B0964" w:rsidRDefault="00FC6C88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Цамалаидзе</w:t>
            </w:r>
            <w:proofErr w:type="spellEnd"/>
            <w:r w:rsidRPr="001B0964"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6C88" w:rsidRPr="001B0964" w:rsidRDefault="00FC6C88" w:rsidP="00FC6C88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  <w:p w:rsidR="00FC6C88" w:rsidRPr="001B0964" w:rsidRDefault="00FC6C88" w:rsidP="00FC6C88">
            <w:pPr>
              <w:rPr>
                <w:rFonts w:eastAsia="Calibri"/>
                <w:sz w:val="24"/>
                <w:szCs w:val="24"/>
              </w:rPr>
            </w:pPr>
          </w:p>
          <w:p w:rsidR="00FC6C88" w:rsidRPr="001B0964" w:rsidRDefault="00FC6C88" w:rsidP="00FC6C88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  <w:p w:rsidR="005149F3" w:rsidRPr="001B0964" w:rsidRDefault="005149F3" w:rsidP="005149F3">
            <w:pPr>
              <w:rPr>
                <w:sz w:val="24"/>
                <w:szCs w:val="24"/>
              </w:rPr>
            </w:pPr>
          </w:p>
        </w:tc>
      </w:tr>
      <w:tr w:rsidR="005149F3" w:rsidRPr="001B0964" w:rsidTr="004C17C0">
        <w:trPr>
          <w:trHeight w:val="225"/>
        </w:trPr>
        <w:tc>
          <w:tcPr>
            <w:tcW w:w="3510" w:type="dxa"/>
            <w:tcBorders>
              <w:top w:val="single" w:sz="4" w:space="0" w:color="auto"/>
            </w:tcBorders>
          </w:tcPr>
          <w:p w:rsidR="005149F3" w:rsidRPr="001B0964" w:rsidRDefault="00FC6C88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Конкурс Центра «Мы дети твои, Вселенная»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49F3" w:rsidRPr="001B0964" w:rsidRDefault="00FC6C88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Аветисян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Элина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149F3" w:rsidRPr="001B0964" w:rsidRDefault="00FC6C88" w:rsidP="005149F3">
            <w:pPr>
              <w:rPr>
                <w:sz w:val="24"/>
                <w:szCs w:val="24"/>
              </w:rPr>
            </w:pPr>
            <w:proofErr w:type="spellStart"/>
            <w:r w:rsidRPr="001B0964">
              <w:rPr>
                <w:sz w:val="24"/>
                <w:szCs w:val="24"/>
              </w:rPr>
              <w:t>Егизарова</w:t>
            </w:r>
            <w:proofErr w:type="spellEnd"/>
            <w:r w:rsidRPr="001B0964">
              <w:rPr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49F3" w:rsidRPr="001B0964" w:rsidRDefault="00FC6C88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3 место</w:t>
            </w:r>
          </w:p>
        </w:tc>
      </w:tr>
      <w:tr w:rsidR="006F4836" w:rsidRPr="001B0964" w:rsidTr="004C17C0">
        <w:tc>
          <w:tcPr>
            <w:tcW w:w="3510" w:type="dxa"/>
          </w:tcPr>
          <w:p w:rsidR="005149F3" w:rsidRPr="001B0964" w:rsidRDefault="006F4836" w:rsidP="005149F3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lastRenderedPageBreak/>
              <w:t>Конкурс Центра «Огородное чудо»</w:t>
            </w:r>
          </w:p>
        </w:tc>
        <w:tc>
          <w:tcPr>
            <w:tcW w:w="2268" w:type="dxa"/>
          </w:tcPr>
          <w:p w:rsidR="006F4836" w:rsidRPr="001B0964" w:rsidRDefault="006F4836" w:rsidP="006F4836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Ковтуненко Сергей</w:t>
            </w:r>
          </w:p>
          <w:p w:rsidR="006F4836" w:rsidRPr="001B0964" w:rsidRDefault="006F4836" w:rsidP="006F4836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Омельченко Никита</w:t>
            </w:r>
          </w:p>
          <w:p w:rsidR="006F4836" w:rsidRPr="001B0964" w:rsidRDefault="006F4836" w:rsidP="006F483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Карцаев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Руслан</w:t>
            </w:r>
          </w:p>
          <w:p w:rsidR="006F4836" w:rsidRPr="001B0964" w:rsidRDefault="006F4836" w:rsidP="006F483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B0964">
              <w:rPr>
                <w:rFonts w:eastAsia="Calibri"/>
                <w:sz w:val="24"/>
                <w:szCs w:val="24"/>
              </w:rPr>
              <w:t>Агузов</w:t>
            </w:r>
            <w:proofErr w:type="spellEnd"/>
            <w:r w:rsidRPr="001B0964">
              <w:rPr>
                <w:rFonts w:eastAsia="Calibri"/>
                <w:sz w:val="24"/>
                <w:szCs w:val="24"/>
              </w:rPr>
              <w:t xml:space="preserve"> Тимофей</w:t>
            </w:r>
          </w:p>
          <w:p w:rsidR="005149F3" w:rsidRPr="001B0964" w:rsidRDefault="006F4836" w:rsidP="006F4836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Степанян Максим</w:t>
            </w:r>
          </w:p>
        </w:tc>
        <w:tc>
          <w:tcPr>
            <w:tcW w:w="2127" w:type="dxa"/>
          </w:tcPr>
          <w:p w:rsidR="005149F3" w:rsidRPr="001B0964" w:rsidRDefault="006F4836" w:rsidP="005149F3">
            <w:pPr>
              <w:rPr>
                <w:sz w:val="24"/>
                <w:szCs w:val="24"/>
              </w:rPr>
            </w:pPr>
            <w:r w:rsidRPr="001B0964">
              <w:rPr>
                <w:sz w:val="24"/>
                <w:szCs w:val="24"/>
              </w:rPr>
              <w:t>Кривцова Майя Михайловна</w:t>
            </w:r>
          </w:p>
        </w:tc>
        <w:tc>
          <w:tcPr>
            <w:tcW w:w="1842" w:type="dxa"/>
          </w:tcPr>
          <w:p w:rsidR="006F4836" w:rsidRPr="001B0964" w:rsidRDefault="006F4836" w:rsidP="006F4836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  <w:p w:rsidR="006F4836" w:rsidRPr="001B0964" w:rsidRDefault="006F4836" w:rsidP="006F4836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1 место</w:t>
            </w:r>
          </w:p>
          <w:p w:rsidR="006F4836" w:rsidRPr="001B0964" w:rsidRDefault="006F4836" w:rsidP="006F4836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2 место</w:t>
            </w:r>
          </w:p>
          <w:p w:rsidR="006F4836" w:rsidRPr="001B0964" w:rsidRDefault="006F4836" w:rsidP="006F4836">
            <w:pPr>
              <w:rPr>
                <w:rFonts w:eastAsia="Calibri"/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2 место</w:t>
            </w:r>
          </w:p>
          <w:p w:rsidR="005149F3" w:rsidRPr="001B0964" w:rsidRDefault="006F4836" w:rsidP="006F4836">
            <w:pPr>
              <w:rPr>
                <w:sz w:val="24"/>
                <w:szCs w:val="24"/>
              </w:rPr>
            </w:pPr>
            <w:r w:rsidRPr="001B0964">
              <w:rPr>
                <w:rFonts w:eastAsia="Calibri"/>
                <w:sz w:val="24"/>
                <w:szCs w:val="24"/>
              </w:rPr>
              <w:t>3 место</w:t>
            </w:r>
          </w:p>
        </w:tc>
      </w:tr>
    </w:tbl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3B5D" w:rsidRDefault="00773B5D" w:rsidP="00773B5D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И ПРОФЕССИОНАЛЬНЫЕ  </w:t>
      </w:r>
    </w:p>
    <w:p w:rsidR="004C17C0" w:rsidRDefault="00773B5D" w:rsidP="00773B5D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ДОСТИЖЕНИЯ ПЕДАГОГИЧЕСКОГО КОЛЛЕКТИВА</w:t>
      </w:r>
    </w:p>
    <w:p w:rsidR="00773B5D" w:rsidRDefault="00773B5D" w:rsidP="00773B5D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5D" w:rsidRDefault="00773B5D" w:rsidP="00773B5D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773B5D" w:rsidRPr="001B0964" w:rsidRDefault="00773B5D" w:rsidP="00773B5D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Педагогический коллектив Центра – это сплоченный коллектив единомышленни</w:t>
      </w:r>
      <w:r w:rsidR="0073229A" w:rsidRPr="001B0964">
        <w:rPr>
          <w:rFonts w:ascii="Times New Roman" w:hAnsi="Times New Roman" w:cs="Times New Roman"/>
          <w:sz w:val="28"/>
          <w:szCs w:val="28"/>
        </w:rPr>
        <w:t>ков, имеющий реальный потенциал</w:t>
      </w:r>
      <w:r w:rsidRPr="001B0964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образовательного процесса  и существенный опыт работы в системе дополнительного образования детей. 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b/>
          <w:sz w:val="28"/>
          <w:szCs w:val="28"/>
        </w:rPr>
        <w:t>Кадровый состав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 (педагогический)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Всего – 21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Педагоги дополнительного образования – 17, вн</w:t>
      </w:r>
      <w:r w:rsidR="003D1FB6" w:rsidRPr="001B0964">
        <w:rPr>
          <w:rFonts w:ascii="Times New Roman" w:eastAsia="TimesNewRomanPSMT" w:hAnsi="Times New Roman" w:cs="Times New Roman"/>
          <w:sz w:val="28"/>
          <w:szCs w:val="28"/>
        </w:rPr>
        <w:t>ешних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 совместителей – </w:t>
      </w:r>
      <w:r w:rsidR="003D1FB6" w:rsidRPr="001B0964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Педагог-психолог – 1.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Методисты – 2.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Педагог-организатор – 1.</w:t>
      </w:r>
      <w:r w:rsidR="00F74E94" w:rsidRPr="001B0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Музыкальный руководитель – 1.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b/>
          <w:sz w:val="28"/>
          <w:szCs w:val="28"/>
        </w:rPr>
        <w:t>Уровень квалификации педагогов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Высшая – 3.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Первая – 1.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Без категории – 17.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b/>
          <w:sz w:val="28"/>
          <w:szCs w:val="28"/>
        </w:rPr>
        <w:t>Образование педагогов.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Высшее – 12.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Среднее </w:t>
      </w:r>
      <w:r w:rsidR="00C73387" w:rsidRPr="001B0964">
        <w:rPr>
          <w:rFonts w:ascii="Times New Roman" w:eastAsia="TimesNewRomanPSMT" w:hAnsi="Times New Roman" w:cs="Times New Roman"/>
          <w:sz w:val="28"/>
          <w:szCs w:val="28"/>
        </w:rPr>
        <w:t>профессиона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льное – </w:t>
      </w:r>
      <w:r w:rsidR="00C73387" w:rsidRPr="001B0964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17C0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Среднее общее – </w:t>
      </w:r>
      <w:r w:rsidR="00C73387" w:rsidRPr="001B0964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73B5D" w:rsidRDefault="00773B5D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</w:p>
    <w:p w:rsidR="00773B5D" w:rsidRPr="00773B5D" w:rsidRDefault="00773B5D" w:rsidP="00773B5D">
      <w:pPr>
        <w:pStyle w:val="af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73B5D">
        <w:rPr>
          <w:rFonts w:ascii="Times New Roman" w:eastAsia="TimesNewRomanPSMT" w:hAnsi="Times New Roman" w:cs="Times New Roman"/>
          <w:b/>
          <w:sz w:val="28"/>
          <w:szCs w:val="28"/>
        </w:rPr>
        <w:t>Система методической работы с педагогическими кадрами.</w:t>
      </w:r>
    </w:p>
    <w:p w:rsidR="00773B5D" w:rsidRPr="001B0964" w:rsidRDefault="00773B5D" w:rsidP="00773B5D">
      <w:pPr>
        <w:pStyle w:val="af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Одной из задач педагогического коллектива Центра является повышение квалификации педагогических работников.</w:t>
      </w:r>
      <w:r w:rsidRPr="001B0964">
        <w:rPr>
          <w:rFonts w:ascii="Times New Roman" w:hAnsi="Times New Roman" w:cs="Times New Roman"/>
          <w:sz w:val="28"/>
          <w:szCs w:val="28"/>
        </w:rPr>
        <w:t xml:space="preserve"> В Центре созданы условия, которые позволяют каждому педагогу строить собственную траекторию совершенствования профессионального мастерства, творческого саморазвития.</w:t>
      </w:r>
    </w:p>
    <w:p w:rsidR="00E0190F" w:rsidRPr="001B0964" w:rsidRDefault="00E0190F" w:rsidP="00E0190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Методическая тема: «Методическое обеспечение образовательного процесса как условие повышения качества дополнительного образования», над которой работает весь коллектив Центра уже третий год, является одной из связующих</w:t>
      </w:r>
      <w:r w:rsidRPr="001B0964">
        <w:t xml:space="preserve"> </w:t>
      </w:r>
      <w:r w:rsidRPr="001B0964">
        <w:rPr>
          <w:rFonts w:ascii="Times New Roman" w:hAnsi="Times New Roman" w:cs="Times New Roman"/>
          <w:sz w:val="28"/>
          <w:szCs w:val="28"/>
        </w:rPr>
        <w:t xml:space="preserve">звеньев творческих интересов педагогов. Коллективный поиск решения научно-методической проблемы позволяет наиболее активно влиять на развитие коллективных и индивидуальных форм самообразования. </w:t>
      </w:r>
    </w:p>
    <w:p w:rsidR="00E0190F" w:rsidRPr="001B0964" w:rsidRDefault="00E0190F" w:rsidP="00E0190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работы над методической темой вырабатываются, совершенствуются, детализируются, систематизируются, обобщаются: </w:t>
      </w:r>
    </w:p>
    <w:p w:rsidR="00E0190F" w:rsidRPr="001B0964" w:rsidRDefault="00E0190F" w:rsidP="00E0190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- единые педагогические и дидактические принципы; </w:t>
      </w:r>
    </w:p>
    <w:p w:rsidR="00E0190F" w:rsidRPr="001B0964" w:rsidRDefault="00E0190F" w:rsidP="00E0190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единые требования к организации образовательного процесса;</w:t>
      </w:r>
    </w:p>
    <w:p w:rsidR="00E0190F" w:rsidRPr="001B0964" w:rsidRDefault="00E0190F" w:rsidP="00E0190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 - единые критерии успешности образовательной деятельности;</w:t>
      </w:r>
    </w:p>
    <w:p w:rsidR="00E0190F" w:rsidRPr="001B0964" w:rsidRDefault="00E0190F" w:rsidP="00E0190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единое понимание достижений ребенка;</w:t>
      </w:r>
    </w:p>
    <w:p w:rsidR="00E0190F" w:rsidRPr="001B0964" w:rsidRDefault="00E0190F" w:rsidP="00E0190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единая стратегия и тактика действий;</w:t>
      </w:r>
    </w:p>
    <w:p w:rsidR="00E0190F" w:rsidRPr="001B0964" w:rsidRDefault="00E0190F" w:rsidP="00E0190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единый стиль отношений друг с другом, с детьми, с родителями;</w:t>
      </w:r>
    </w:p>
    <w:p w:rsidR="00E0190F" w:rsidRPr="001B0964" w:rsidRDefault="00E0190F" w:rsidP="00E0190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- единый эмоциональный фон - позитивный, оптимистический. </w:t>
      </w:r>
    </w:p>
    <w:p w:rsidR="00E0190F" w:rsidRDefault="00E0190F" w:rsidP="00E0190F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Задачей работы над методической темой является повышение уровня научно-теоретической подготовки и мастерства педагогов с разным уровнем квалификации и улучшение на этой основе качества обучения и воспитания учащихся. Работа над методической темой служит основой формирования педагогического опыта для начинающих педагогов. Для педагогов со стажем - это возможность поделиться своим опытом, осознать его, обобщить, описать. 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Методическая работа в 2018 - 2019 учебном году была направлена на организацию работы по созданию модели продуктивной среды, обеспечивающей педагогам индивидуальную траекторию развития профессиональной компетенции. </w:t>
      </w:r>
    </w:p>
    <w:p w:rsidR="00197C82" w:rsidRPr="001B0964" w:rsidRDefault="00197C82" w:rsidP="00197C82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Координацию методической работы образовательного учреждения в течение учебного года осуществлял Методический совет Центра.</w:t>
      </w:r>
    </w:p>
    <w:p w:rsidR="00197C82" w:rsidRPr="001B0964" w:rsidRDefault="00197C82" w:rsidP="00197C82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В 2018-2019 учебном году было проведено 3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совета.</w:t>
      </w:r>
    </w:p>
    <w:p w:rsidR="00197C82" w:rsidRPr="001B0964" w:rsidRDefault="00197C82" w:rsidP="00197C82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9570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232"/>
      </w:tblGrid>
      <w:tr w:rsidR="00197C82" w:rsidRPr="001B0964" w:rsidTr="00FE72DF">
        <w:tc>
          <w:tcPr>
            <w:tcW w:w="817" w:type="dxa"/>
          </w:tcPr>
          <w:p w:rsidR="00197C82" w:rsidRPr="001B0964" w:rsidRDefault="00197C82" w:rsidP="00FE72DF">
            <w:pPr>
              <w:jc w:val="center"/>
              <w:rPr>
                <w:b/>
              </w:rPr>
            </w:pPr>
            <w:r w:rsidRPr="001B0964">
              <w:rPr>
                <w:b/>
              </w:rPr>
              <w:t xml:space="preserve">№ </w:t>
            </w:r>
            <w:proofErr w:type="gramStart"/>
            <w:r w:rsidRPr="001B0964">
              <w:rPr>
                <w:b/>
              </w:rPr>
              <w:t>п</w:t>
            </w:r>
            <w:proofErr w:type="gramEnd"/>
            <w:r w:rsidRPr="001B0964">
              <w:rPr>
                <w:b/>
                <w:lang w:val="en-US"/>
              </w:rPr>
              <w:t>/</w:t>
            </w:r>
            <w:r w:rsidRPr="001B0964">
              <w:rPr>
                <w:b/>
              </w:rPr>
              <w:t>п</w:t>
            </w:r>
          </w:p>
        </w:tc>
        <w:tc>
          <w:tcPr>
            <w:tcW w:w="4536" w:type="dxa"/>
          </w:tcPr>
          <w:p w:rsidR="00197C82" w:rsidRPr="001B0964" w:rsidRDefault="00197C82" w:rsidP="00FE72DF">
            <w:pPr>
              <w:jc w:val="center"/>
              <w:rPr>
                <w:b/>
              </w:rPr>
            </w:pPr>
            <w:r w:rsidRPr="001B0964">
              <w:rPr>
                <w:b/>
              </w:rPr>
              <w:t xml:space="preserve">Тема </w:t>
            </w:r>
          </w:p>
        </w:tc>
        <w:tc>
          <w:tcPr>
            <w:tcW w:w="1985" w:type="dxa"/>
          </w:tcPr>
          <w:p w:rsidR="00197C82" w:rsidRPr="001B0964" w:rsidRDefault="00197C82" w:rsidP="00FE72DF">
            <w:pPr>
              <w:jc w:val="center"/>
              <w:rPr>
                <w:b/>
              </w:rPr>
            </w:pPr>
            <w:r w:rsidRPr="001B0964">
              <w:rPr>
                <w:b/>
              </w:rPr>
              <w:t xml:space="preserve">Срок </w:t>
            </w:r>
          </w:p>
        </w:tc>
        <w:tc>
          <w:tcPr>
            <w:tcW w:w="2232" w:type="dxa"/>
          </w:tcPr>
          <w:p w:rsidR="00197C82" w:rsidRPr="001B0964" w:rsidRDefault="00197C82" w:rsidP="00FE72DF">
            <w:pPr>
              <w:jc w:val="center"/>
              <w:rPr>
                <w:b/>
              </w:rPr>
            </w:pPr>
            <w:r w:rsidRPr="001B0964">
              <w:rPr>
                <w:b/>
              </w:rPr>
              <w:t xml:space="preserve">Ответственные </w:t>
            </w:r>
          </w:p>
        </w:tc>
      </w:tr>
      <w:tr w:rsidR="00197C82" w:rsidRPr="001B0964" w:rsidTr="00FE72DF">
        <w:tc>
          <w:tcPr>
            <w:tcW w:w="817" w:type="dxa"/>
          </w:tcPr>
          <w:p w:rsidR="00197C82" w:rsidRPr="001B0964" w:rsidRDefault="00197C82" w:rsidP="00FE72DF">
            <w:pPr>
              <w:jc w:val="center"/>
            </w:pPr>
            <w:r w:rsidRPr="001B0964">
              <w:t>1</w:t>
            </w:r>
          </w:p>
        </w:tc>
        <w:tc>
          <w:tcPr>
            <w:tcW w:w="4536" w:type="dxa"/>
          </w:tcPr>
          <w:p w:rsidR="00197C82" w:rsidRPr="001B0964" w:rsidRDefault="00197C82" w:rsidP="00FE72DF">
            <w:r w:rsidRPr="001B0964">
              <w:t>Программно-методическое обеспечение учебно-воспитательного процесса</w:t>
            </w:r>
          </w:p>
        </w:tc>
        <w:tc>
          <w:tcPr>
            <w:tcW w:w="1985" w:type="dxa"/>
          </w:tcPr>
          <w:p w:rsidR="00197C82" w:rsidRPr="001B0964" w:rsidRDefault="00197C82" w:rsidP="00FE72DF">
            <w:pPr>
              <w:jc w:val="center"/>
            </w:pPr>
            <w:r w:rsidRPr="001B0964">
              <w:t>Сентябрь</w:t>
            </w:r>
          </w:p>
        </w:tc>
        <w:tc>
          <w:tcPr>
            <w:tcW w:w="2232" w:type="dxa"/>
          </w:tcPr>
          <w:p w:rsidR="00197C82" w:rsidRPr="001B0964" w:rsidRDefault="00197C82" w:rsidP="00FE72DF">
            <w:pPr>
              <w:jc w:val="center"/>
            </w:pPr>
            <w:r w:rsidRPr="001B0964">
              <w:t>Директор, методисты</w:t>
            </w:r>
          </w:p>
        </w:tc>
      </w:tr>
      <w:tr w:rsidR="00197C82" w:rsidRPr="001B0964" w:rsidTr="00FE72DF">
        <w:tc>
          <w:tcPr>
            <w:tcW w:w="817" w:type="dxa"/>
          </w:tcPr>
          <w:p w:rsidR="00197C82" w:rsidRPr="001B0964" w:rsidRDefault="00197C82" w:rsidP="00FE72DF">
            <w:pPr>
              <w:jc w:val="center"/>
            </w:pPr>
            <w:r w:rsidRPr="001B0964">
              <w:t>2</w:t>
            </w:r>
          </w:p>
        </w:tc>
        <w:tc>
          <w:tcPr>
            <w:tcW w:w="4536" w:type="dxa"/>
          </w:tcPr>
          <w:p w:rsidR="00197C82" w:rsidRPr="001B0964" w:rsidRDefault="00197C82" w:rsidP="00FE72DF">
            <w:r w:rsidRPr="001B0964">
              <w:t>Психолого-педагогическое сопровождение образовательного процесса</w:t>
            </w:r>
          </w:p>
        </w:tc>
        <w:tc>
          <w:tcPr>
            <w:tcW w:w="1985" w:type="dxa"/>
          </w:tcPr>
          <w:p w:rsidR="00197C82" w:rsidRPr="001B0964" w:rsidRDefault="00197C82" w:rsidP="00FE72DF">
            <w:pPr>
              <w:jc w:val="center"/>
            </w:pPr>
            <w:r w:rsidRPr="001B0964">
              <w:t xml:space="preserve">Январь </w:t>
            </w:r>
          </w:p>
        </w:tc>
        <w:tc>
          <w:tcPr>
            <w:tcW w:w="2232" w:type="dxa"/>
          </w:tcPr>
          <w:p w:rsidR="00197C82" w:rsidRPr="001B0964" w:rsidRDefault="00197C82" w:rsidP="00FE72DF">
            <w:pPr>
              <w:jc w:val="center"/>
            </w:pPr>
            <w:r w:rsidRPr="001B0964">
              <w:t>Методисты, педагог-психолог</w:t>
            </w:r>
          </w:p>
        </w:tc>
      </w:tr>
      <w:tr w:rsidR="00197C82" w:rsidRPr="001B0964" w:rsidTr="00FE72DF">
        <w:tc>
          <w:tcPr>
            <w:tcW w:w="817" w:type="dxa"/>
          </w:tcPr>
          <w:p w:rsidR="00197C82" w:rsidRPr="001B0964" w:rsidRDefault="00197C82" w:rsidP="00FE72DF">
            <w:pPr>
              <w:jc w:val="center"/>
            </w:pPr>
            <w:r w:rsidRPr="001B0964">
              <w:t>3</w:t>
            </w:r>
          </w:p>
        </w:tc>
        <w:tc>
          <w:tcPr>
            <w:tcW w:w="4536" w:type="dxa"/>
          </w:tcPr>
          <w:p w:rsidR="00197C82" w:rsidRPr="001B0964" w:rsidRDefault="00197C82" w:rsidP="00FE72DF">
            <w:r w:rsidRPr="001B0964">
              <w:t xml:space="preserve">Итоги работы методических объединений </w:t>
            </w:r>
          </w:p>
        </w:tc>
        <w:tc>
          <w:tcPr>
            <w:tcW w:w="1985" w:type="dxa"/>
          </w:tcPr>
          <w:p w:rsidR="00197C82" w:rsidRPr="001B0964" w:rsidRDefault="00197C82" w:rsidP="00FE72DF">
            <w:pPr>
              <w:jc w:val="center"/>
            </w:pPr>
            <w:r w:rsidRPr="001B0964">
              <w:t xml:space="preserve">Май </w:t>
            </w:r>
          </w:p>
        </w:tc>
        <w:tc>
          <w:tcPr>
            <w:tcW w:w="2232" w:type="dxa"/>
          </w:tcPr>
          <w:p w:rsidR="00197C82" w:rsidRPr="001B0964" w:rsidRDefault="00197C82" w:rsidP="00FE72DF">
            <w:pPr>
              <w:jc w:val="center"/>
            </w:pPr>
            <w:r w:rsidRPr="001B0964">
              <w:t xml:space="preserve">Методисты </w:t>
            </w:r>
          </w:p>
        </w:tc>
      </w:tr>
    </w:tbl>
    <w:p w:rsidR="00197C82" w:rsidRPr="001B0964" w:rsidRDefault="00197C82" w:rsidP="00197C82">
      <w:pPr>
        <w:pStyle w:val="af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97C82" w:rsidRPr="001B0964" w:rsidRDefault="00197C82" w:rsidP="00197C82">
      <w:pPr>
        <w:pStyle w:val="af0"/>
        <w:ind w:firstLine="36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В 2018-2019 учебном году в Центре были проведены 4 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 xml:space="preserve"> совета.</w:t>
      </w:r>
    </w:p>
    <w:tbl>
      <w:tblPr>
        <w:tblStyle w:val="ae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232"/>
      </w:tblGrid>
      <w:tr w:rsidR="00197C82" w:rsidRPr="001B0964" w:rsidTr="00FE72DF">
        <w:tc>
          <w:tcPr>
            <w:tcW w:w="817" w:type="dxa"/>
          </w:tcPr>
          <w:p w:rsidR="00197C82" w:rsidRPr="001B0964" w:rsidRDefault="00197C82" w:rsidP="00FE72DF">
            <w:pPr>
              <w:jc w:val="center"/>
              <w:rPr>
                <w:b/>
              </w:rPr>
            </w:pPr>
            <w:r w:rsidRPr="001B0964">
              <w:rPr>
                <w:b/>
              </w:rPr>
              <w:t xml:space="preserve">№ </w:t>
            </w:r>
            <w:proofErr w:type="gramStart"/>
            <w:r w:rsidRPr="001B0964">
              <w:rPr>
                <w:b/>
              </w:rPr>
              <w:t>п</w:t>
            </w:r>
            <w:proofErr w:type="gramEnd"/>
            <w:r w:rsidRPr="001B0964">
              <w:rPr>
                <w:b/>
                <w:lang w:val="en-US"/>
              </w:rPr>
              <w:t>/</w:t>
            </w:r>
            <w:r w:rsidRPr="001B0964">
              <w:rPr>
                <w:b/>
              </w:rPr>
              <w:t>п</w:t>
            </w:r>
          </w:p>
        </w:tc>
        <w:tc>
          <w:tcPr>
            <w:tcW w:w="4536" w:type="dxa"/>
          </w:tcPr>
          <w:p w:rsidR="00197C82" w:rsidRPr="001B0964" w:rsidRDefault="00197C82" w:rsidP="00FE72DF">
            <w:pPr>
              <w:jc w:val="center"/>
              <w:rPr>
                <w:b/>
              </w:rPr>
            </w:pPr>
            <w:r w:rsidRPr="001B0964">
              <w:rPr>
                <w:b/>
              </w:rPr>
              <w:t xml:space="preserve">Тема </w:t>
            </w:r>
          </w:p>
        </w:tc>
        <w:tc>
          <w:tcPr>
            <w:tcW w:w="1985" w:type="dxa"/>
          </w:tcPr>
          <w:p w:rsidR="00197C82" w:rsidRPr="001B0964" w:rsidRDefault="00197C82" w:rsidP="00FE72DF">
            <w:pPr>
              <w:jc w:val="center"/>
              <w:rPr>
                <w:b/>
              </w:rPr>
            </w:pPr>
            <w:r w:rsidRPr="001B0964">
              <w:rPr>
                <w:b/>
              </w:rPr>
              <w:t xml:space="preserve">Срок </w:t>
            </w:r>
          </w:p>
        </w:tc>
        <w:tc>
          <w:tcPr>
            <w:tcW w:w="2232" w:type="dxa"/>
          </w:tcPr>
          <w:p w:rsidR="00197C82" w:rsidRPr="001B0964" w:rsidRDefault="00197C82" w:rsidP="00FE72DF">
            <w:pPr>
              <w:jc w:val="center"/>
              <w:rPr>
                <w:b/>
              </w:rPr>
            </w:pPr>
            <w:r w:rsidRPr="001B0964">
              <w:rPr>
                <w:b/>
              </w:rPr>
              <w:t xml:space="preserve">Ответственные </w:t>
            </w:r>
          </w:p>
        </w:tc>
      </w:tr>
      <w:tr w:rsidR="00197C82" w:rsidRPr="001B0964" w:rsidTr="00FE72DF">
        <w:tc>
          <w:tcPr>
            <w:tcW w:w="817" w:type="dxa"/>
          </w:tcPr>
          <w:p w:rsidR="00197C82" w:rsidRPr="001B0964" w:rsidRDefault="00197C82" w:rsidP="00FE72DF">
            <w:pPr>
              <w:jc w:val="center"/>
            </w:pPr>
            <w:r w:rsidRPr="001B0964">
              <w:t>1</w:t>
            </w:r>
          </w:p>
        </w:tc>
        <w:tc>
          <w:tcPr>
            <w:tcW w:w="4536" w:type="dxa"/>
          </w:tcPr>
          <w:p w:rsidR="00197C82" w:rsidRPr="001B0964" w:rsidRDefault="00197C82" w:rsidP="00FE72DF">
            <w:r w:rsidRPr="001B0964">
              <w:t>Анализ результатов работы за 2017-2018 учебный год. Планирование работы на 2018-2019 учебный год</w:t>
            </w:r>
          </w:p>
        </w:tc>
        <w:tc>
          <w:tcPr>
            <w:tcW w:w="1985" w:type="dxa"/>
          </w:tcPr>
          <w:p w:rsidR="00197C82" w:rsidRPr="001B0964" w:rsidRDefault="00197C82" w:rsidP="00FE72DF">
            <w:pPr>
              <w:jc w:val="center"/>
            </w:pPr>
            <w:r w:rsidRPr="001B0964">
              <w:t>август</w:t>
            </w:r>
          </w:p>
        </w:tc>
        <w:tc>
          <w:tcPr>
            <w:tcW w:w="2232" w:type="dxa"/>
          </w:tcPr>
          <w:p w:rsidR="00197C82" w:rsidRPr="001B0964" w:rsidRDefault="00197C82" w:rsidP="00FE72DF">
            <w:pPr>
              <w:jc w:val="center"/>
            </w:pPr>
            <w:r w:rsidRPr="001B0964">
              <w:t xml:space="preserve">Директор </w:t>
            </w:r>
          </w:p>
        </w:tc>
      </w:tr>
      <w:tr w:rsidR="00197C82" w:rsidRPr="001B0964" w:rsidTr="00FE72DF">
        <w:tc>
          <w:tcPr>
            <w:tcW w:w="817" w:type="dxa"/>
          </w:tcPr>
          <w:p w:rsidR="00197C82" w:rsidRPr="001B0964" w:rsidRDefault="00197C82" w:rsidP="00FE72DF">
            <w:pPr>
              <w:jc w:val="center"/>
            </w:pPr>
            <w:r w:rsidRPr="001B0964">
              <w:lastRenderedPageBreak/>
              <w:t>2</w:t>
            </w:r>
          </w:p>
        </w:tc>
        <w:tc>
          <w:tcPr>
            <w:tcW w:w="4536" w:type="dxa"/>
          </w:tcPr>
          <w:p w:rsidR="00197C82" w:rsidRPr="001B0964" w:rsidRDefault="00197C82" w:rsidP="00FE72DF">
            <w:r w:rsidRPr="001B0964">
              <w:t xml:space="preserve">Методическая и психолого-педагогическая компетентность как средство развития потенциала педагога. Предварительные итоги работы педагогического коллектива по методической теме: «Методическое обеспечение образовательного процесса как условие повышения качества дополнительного образования» </w:t>
            </w:r>
          </w:p>
        </w:tc>
        <w:tc>
          <w:tcPr>
            <w:tcW w:w="1985" w:type="dxa"/>
          </w:tcPr>
          <w:p w:rsidR="00197C82" w:rsidRPr="001B0964" w:rsidRDefault="00197C82" w:rsidP="00FE72DF">
            <w:pPr>
              <w:jc w:val="center"/>
            </w:pPr>
            <w:r w:rsidRPr="001B0964">
              <w:t>февраль</w:t>
            </w:r>
          </w:p>
        </w:tc>
        <w:tc>
          <w:tcPr>
            <w:tcW w:w="2232" w:type="dxa"/>
          </w:tcPr>
          <w:p w:rsidR="00197C82" w:rsidRPr="001B0964" w:rsidRDefault="00197C82" w:rsidP="00FE72DF">
            <w:pPr>
              <w:jc w:val="center"/>
            </w:pPr>
            <w:r w:rsidRPr="001B0964">
              <w:t>Методисты, педагог-психолог</w:t>
            </w:r>
          </w:p>
        </w:tc>
      </w:tr>
      <w:tr w:rsidR="00197C82" w:rsidRPr="001B0964" w:rsidTr="00FE72DF">
        <w:tc>
          <w:tcPr>
            <w:tcW w:w="817" w:type="dxa"/>
          </w:tcPr>
          <w:p w:rsidR="00197C82" w:rsidRPr="001B0964" w:rsidRDefault="00197C82" w:rsidP="00FE72DF">
            <w:pPr>
              <w:jc w:val="center"/>
            </w:pPr>
            <w:r w:rsidRPr="001B0964">
              <w:t>3</w:t>
            </w:r>
          </w:p>
        </w:tc>
        <w:tc>
          <w:tcPr>
            <w:tcW w:w="4536" w:type="dxa"/>
          </w:tcPr>
          <w:p w:rsidR="00197C82" w:rsidRPr="001B0964" w:rsidRDefault="00197C82" w:rsidP="00FE72DF">
            <w:proofErr w:type="gramStart"/>
            <w:r w:rsidRPr="001B0964">
              <w:t>Проектные и исследовательские виды деятельности учащихся в индивидуальной и групповой формах.</w:t>
            </w:r>
            <w:proofErr w:type="gramEnd"/>
          </w:p>
        </w:tc>
        <w:tc>
          <w:tcPr>
            <w:tcW w:w="1985" w:type="dxa"/>
          </w:tcPr>
          <w:p w:rsidR="00197C82" w:rsidRPr="001B0964" w:rsidRDefault="00197C82" w:rsidP="00FE72DF">
            <w:pPr>
              <w:jc w:val="center"/>
            </w:pPr>
            <w:r w:rsidRPr="001B0964">
              <w:t>Март-апрель</w:t>
            </w:r>
          </w:p>
        </w:tc>
        <w:tc>
          <w:tcPr>
            <w:tcW w:w="2232" w:type="dxa"/>
          </w:tcPr>
          <w:p w:rsidR="00197C82" w:rsidRPr="001B0964" w:rsidRDefault="00197C82" w:rsidP="00FE72DF">
            <w:pPr>
              <w:jc w:val="center"/>
            </w:pPr>
            <w:r w:rsidRPr="001B0964">
              <w:t>Директор, методисты</w:t>
            </w:r>
          </w:p>
        </w:tc>
      </w:tr>
      <w:tr w:rsidR="00197C82" w:rsidRPr="001B0964" w:rsidTr="00FE72DF">
        <w:tc>
          <w:tcPr>
            <w:tcW w:w="817" w:type="dxa"/>
          </w:tcPr>
          <w:p w:rsidR="00197C82" w:rsidRPr="001B0964" w:rsidRDefault="00197C82" w:rsidP="00FE72DF">
            <w:pPr>
              <w:jc w:val="center"/>
            </w:pPr>
            <w:r w:rsidRPr="001B0964">
              <w:t>4</w:t>
            </w:r>
          </w:p>
        </w:tc>
        <w:tc>
          <w:tcPr>
            <w:tcW w:w="4536" w:type="dxa"/>
          </w:tcPr>
          <w:p w:rsidR="00197C82" w:rsidRPr="001B0964" w:rsidRDefault="00197C82" w:rsidP="00FE72DF">
            <w:r w:rsidRPr="001B0964">
              <w:rPr>
                <w:bCs/>
              </w:rPr>
              <w:t>Аттестация учащихся как показатель качества образовательного процесс</w:t>
            </w:r>
            <w:r w:rsidRPr="001B096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197C82" w:rsidRPr="001B0964" w:rsidRDefault="00197C82" w:rsidP="00FE72DF">
            <w:pPr>
              <w:jc w:val="center"/>
            </w:pPr>
            <w:r w:rsidRPr="001B0964">
              <w:t xml:space="preserve">Июнь </w:t>
            </w:r>
          </w:p>
        </w:tc>
        <w:tc>
          <w:tcPr>
            <w:tcW w:w="2232" w:type="dxa"/>
          </w:tcPr>
          <w:p w:rsidR="00197C82" w:rsidRPr="001B0964" w:rsidRDefault="00197C82" w:rsidP="00FE72DF">
            <w:pPr>
              <w:jc w:val="center"/>
            </w:pPr>
            <w:r w:rsidRPr="001B0964">
              <w:t>Директор, методисты</w:t>
            </w:r>
          </w:p>
        </w:tc>
      </w:tr>
    </w:tbl>
    <w:p w:rsidR="00197C82" w:rsidRPr="001B0964" w:rsidRDefault="00197C82" w:rsidP="00197C82">
      <w:pPr>
        <w:pStyle w:val="af0"/>
        <w:ind w:firstLine="360"/>
        <w:rPr>
          <w:rFonts w:ascii="Times New Roman" w:hAnsi="Times New Roman" w:cs="Times New Roman"/>
          <w:sz w:val="28"/>
          <w:szCs w:val="28"/>
        </w:rPr>
      </w:pP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К участию в Педагогических советах привлекались все педагоги, на которых происходит обмен творческими планами, технологиями, инновационными методами работы по направлениям деятельности.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 течение учебного года проведены заседания МО педагогов дополнительного образования по направлениям деятельности.</w:t>
      </w:r>
    </w:p>
    <w:p w:rsidR="00197C82" w:rsidRPr="001B0964" w:rsidRDefault="00197C82" w:rsidP="00197C82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проводилась работа по обновлению содержания учебно-методических комплектов и комплексов к дополнительным образовательным программам, реализуемых педагогами дополнительного образования Центра в соответствии с учебным планом образовательного учреждения.</w:t>
      </w:r>
    </w:p>
    <w:p w:rsidR="00197C82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Одной из слабых сторон оставалось посещение методистами занятий педагогов дополнительного образования с последующим методически грамотным анализом, составл</w:t>
      </w:r>
      <w:r>
        <w:rPr>
          <w:rFonts w:ascii="Times New Roman" w:hAnsi="Times New Roman" w:cs="Times New Roman"/>
          <w:sz w:val="28"/>
          <w:szCs w:val="28"/>
        </w:rPr>
        <w:t>ением методических рекомендаций.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Анализ кадрового потенциала Центра дает основание утверждать, что педагоги имеют возможность для своего профессионального роста. Педагоги Центра стремятся к самосовершенствованию, повышению своей квалификации и профессионального мастерства. 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B0964">
        <w:rPr>
          <w:rFonts w:ascii="Times New Roman" w:hAnsi="Times New Roman" w:cs="Times New Roman"/>
          <w:sz w:val="28"/>
          <w:szCs w:val="28"/>
        </w:rPr>
        <w:t>В 201</w:t>
      </w:r>
      <w:r w:rsidR="00487AC6" w:rsidRPr="001B0964">
        <w:rPr>
          <w:rFonts w:ascii="Times New Roman" w:hAnsi="Times New Roman" w:cs="Times New Roman"/>
          <w:sz w:val="28"/>
          <w:szCs w:val="28"/>
        </w:rPr>
        <w:t>8</w:t>
      </w:r>
      <w:r w:rsidRPr="001B0964">
        <w:rPr>
          <w:rFonts w:ascii="Times New Roman" w:hAnsi="Times New Roman" w:cs="Times New Roman"/>
          <w:sz w:val="28"/>
          <w:szCs w:val="28"/>
        </w:rPr>
        <w:t>-201</w:t>
      </w:r>
      <w:r w:rsidR="00487AC6" w:rsidRPr="001B0964">
        <w:rPr>
          <w:rFonts w:ascii="Times New Roman" w:hAnsi="Times New Roman" w:cs="Times New Roman"/>
          <w:sz w:val="28"/>
          <w:szCs w:val="28"/>
        </w:rPr>
        <w:t>9</w:t>
      </w:r>
      <w:r w:rsidRPr="001B0964">
        <w:rPr>
          <w:rFonts w:ascii="Times New Roman" w:hAnsi="Times New Roman" w:cs="Times New Roman"/>
          <w:sz w:val="28"/>
          <w:szCs w:val="28"/>
        </w:rPr>
        <w:t xml:space="preserve"> учебном году процедуру аттестации на соответствие занимаемой должности прошли педагоги дополнительного образования </w:t>
      </w:r>
      <w:proofErr w:type="spellStart"/>
      <w:r w:rsidR="00334F45" w:rsidRPr="001B0964">
        <w:rPr>
          <w:rFonts w:ascii="Times New Roman" w:hAnsi="Times New Roman" w:cs="Times New Roman"/>
          <w:sz w:val="28"/>
          <w:szCs w:val="28"/>
        </w:rPr>
        <w:t>Цамалаидзе</w:t>
      </w:r>
      <w:proofErr w:type="spellEnd"/>
      <w:r w:rsidR="00334F45" w:rsidRPr="001B0964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334F45" w:rsidRPr="001B0964">
        <w:rPr>
          <w:rFonts w:ascii="Times New Roman" w:hAnsi="Times New Roman" w:cs="Times New Roman"/>
          <w:sz w:val="28"/>
          <w:szCs w:val="28"/>
        </w:rPr>
        <w:t>Сетуридзе</w:t>
      </w:r>
      <w:proofErr w:type="spellEnd"/>
      <w:r w:rsidR="00334F45" w:rsidRPr="001B0964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334F45" w:rsidRPr="001B0964"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 w:rsidR="00334F45" w:rsidRPr="001B0964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334F45" w:rsidRPr="001B0964">
        <w:rPr>
          <w:rFonts w:ascii="Times New Roman" w:hAnsi="Times New Roman" w:cs="Times New Roman"/>
          <w:sz w:val="28"/>
          <w:szCs w:val="28"/>
        </w:rPr>
        <w:t>Заргарова</w:t>
      </w:r>
      <w:proofErr w:type="spellEnd"/>
      <w:r w:rsidR="00334F45" w:rsidRPr="001B0964">
        <w:rPr>
          <w:rFonts w:ascii="Times New Roman" w:hAnsi="Times New Roman" w:cs="Times New Roman"/>
          <w:sz w:val="28"/>
          <w:szCs w:val="28"/>
        </w:rPr>
        <w:t xml:space="preserve"> А.С., Шипунов А.А., </w:t>
      </w:r>
      <w:proofErr w:type="spellStart"/>
      <w:r w:rsidR="00334F45" w:rsidRPr="001B0964">
        <w:rPr>
          <w:rFonts w:ascii="Times New Roman" w:hAnsi="Times New Roman" w:cs="Times New Roman"/>
          <w:sz w:val="28"/>
          <w:szCs w:val="28"/>
        </w:rPr>
        <w:t>Миранова</w:t>
      </w:r>
      <w:proofErr w:type="spellEnd"/>
      <w:r w:rsidR="00334F45" w:rsidRPr="001B0964">
        <w:rPr>
          <w:rFonts w:ascii="Times New Roman" w:hAnsi="Times New Roman" w:cs="Times New Roman"/>
          <w:sz w:val="28"/>
          <w:szCs w:val="28"/>
        </w:rPr>
        <w:t xml:space="preserve"> А.В</w:t>
      </w:r>
      <w:r w:rsidRPr="001B0964">
        <w:rPr>
          <w:rFonts w:ascii="Times New Roman" w:hAnsi="Times New Roman" w:cs="Times New Roman"/>
          <w:sz w:val="28"/>
          <w:szCs w:val="28"/>
        </w:rPr>
        <w:t>.</w:t>
      </w:r>
      <w:r w:rsidR="00334F45" w:rsidRPr="001B0964">
        <w:rPr>
          <w:rFonts w:ascii="Times New Roman" w:hAnsi="Times New Roman" w:cs="Times New Roman"/>
          <w:sz w:val="28"/>
          <w:szCs w:val="28"/>
        </w:rPr>
        <w:t xml:space="preserve"> и педагог-организатор Давыдова Н.А.</w:t>
      </w:r>
      <w:r w:rsidRPr="001B0964">
        <w:rPr>
          <w:rFonts w:ascii="Times New Roman" w:hAnsi="Times New Roman" w:cs="Times New Roman"/>
          <w:sz w:val="28"/>
          <w:szCs w:val="28"/>
        </w:rPr>
        <w:t xml:space="preserve"> </w:t>
      </w:r>
      <w:r w:rsidR="001B0964">
        <w:rPr>
          <w:rFonts w:ascii="Times New Roman" w:hAnsi="Times New Roman" w:cs="Times New Roman"/>
          <w:sz w:val="28"/>
          <w:szCs w:val="28"/>
        </w:rPr>
        <w:t>На первую категорию – Игнатенко Е. А. Высшую категорию подтвердила Смолина К. В.</w:t>
      </w:r>
      <w:r w:rsidRPr="001B0964">
        <w:rPr>
          <w:rFonts w:ascii="Times New Roman" w:hAnsi="Times New Roman" w:cs="Times New Roman"/>
          <w:sz w:val="28"/>
          <w:szCs w:val="28"/>
        </w:rPr>
        <w:t xml:space="preserve"> Аттестационные мероприятия в Центре проводились в соответствии с планом. </w:t>
      </w:r>
      <w:proofErr w:type="gramEnd"/>
    </w:p>
    <w:p w:rsidR="004C17C0" w:rsidRPr="001B0964" w:rsidRDefault="001B0964" w:rsidP="004C17C0">
      <w:pPr>
        <w:pStyle w:val="af0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65E37" w:rsidRPr="001B0964">
        <w:rPr>
          <w:rFonts w:ascii="Times New Roman" w:hAnsi="Times New Roman" w:cs="Times New Roman"/>
          <w:sz w:val="28"/>
          <w:szCs w:val="28"/>
        </w:rPr>
        <w:t xml:space="preserve">Курсы по оказания первой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B65E37" w:rsidRPr="001B0964">
        <w:rPr>
          <w:rFonts w:ascii="Times New Roman" w:hAnsi="Times New Roman" w:cs="Times New Roman"/>
          <w:sz w:val="28"/>
          <w:szCs w:val="28"/>
        </w:rPr>
        <w:t>прошли все педагоги Центра.</w:t>
      </w:r>
    </w:p>
    <w:p w:rsidR="004C17C0" w:rsidRPr="001B0964" w:rsidRDefault="004C17C0" w:rsidP="00334F45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Кривцова М. М. обучались на курсах профессиональной переподготовки по программе «</w:t>
      </w:r>
      <w:r w:rsidR="00334F45" w:rsidRPr="001B0964">
        <w:rPr>
          <w:rFonts w:ascii="Times New Roman" w:hAnsi="Times New Roman" w:cs="Times New Roman"/>
          <w:sz w:val="28"/>
          <w:szCs w:val="28"/>
        </w:rPr>
        <w:t>Учитель иностранного языка</w:t>
      </w:r>
      <w:r w:rsidRPr="001B0964">
        <w:rPr>
          <w:rFonts w:ascii="Times New Roman" w:hAnsi="Times New Roman" w:cs="Times New Roman"/>
          <w:sz w:val="28"/>
          <w:szCs w:val="28"/>
        </w:rPr>
        <w:t>».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Повышение квалификации и профессионального мастерства педагогов в учебном году осуществлялось на семинарах, мастер-классах, методических объединениях. Одной из эффективных форм самообразования педагогов является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занятий, где педагоги демонстрируют педагогическое мастерство. 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Полученные знания педагоги используют при проведении учебных занятий и мероприятий, участии в методической работе Центра, конкурсах профессионального маст</w:t>
      </w:r>
      <w:r w:rsidR="00334F45" w:rsidRPr="001B0964">
        <w:rPr>
          <w:rFonts w:ascii="Times New Roman" w:hAnsi="Times New Roman" w:cs="Times New Roman"/>
          <w:sz w:val="28"/>
          <w:szCs w:val="28"/>
        </w:rPr>
        <w:t xml:space="preserve">ерства, а также при оформлении </w:t>
      </w:r>
      <w:r w:rsidRPr="001B0964">
        <w:rPr>
          <w:rFonts w:ascii="Times New Roman" w:hAnsi="Times New Roman" w:cs="Times New Roman"/>
          <w:sz w:val="28"/>
          <w:szCs w:val="28"/>
        </w:rPr>
        <w:t xml:space="preserve">документации, разработке дидактического сопровождения учебного процесса, работе официального сайта Центра. 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334F45" w:rsidRPr="001B0964">
        <w:rPr>
          <w:rFonts w:ascii="Times New Roman" w:hAnsi="Times New Roman" w:cs="Times New Roman"/>
          <w:sz w:val="28"/>
          <w:szCs w:val="28"/>
        </w:rPr>
        <w:t xml:space="preserve">дает положительный результат и </w:t>
      </w:r>
      <w:r w:rsidRPr="001B0964">
        <w:rPr>
          <w:rFonts w:ascii="Times New Roman" w:hAnsi="Times New Roman" w:cs="Times New Roman"/>
          <w:sz w:val="28"/>
          <w:szCs w:val="28"/>
        </w:rPr>
        <w:t>позволяет педагогам проанализировать опыт коллег, осмыслить общие проблемы и приблизиться к решению вопросов собственной педагогической практики.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4C17C0" w:rsidRPr="001B0964" w:rsidRDefault="004C17C0" w:rsidP="004C17C0">
      <w:pPr>
        <w:pStyle w:val="af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1B0964">
        <w:rPr>
          <w:rFonts w:ascii="Times New Roman" w:hAnsi="Times New Roman" w:cs="Times New Roman"/>
          <w:b/>
          <w:sz w:val="28"/>
          <w:szCs w:val="28"/>
        </w:rPr>
        <w:t>Профессиональные достижения педагогического коллектива.</w:t>
      </w:r>
    </w:p>
    <w:p w:rsidR="00B65E37" w:rsidRPr="001B0964" w:rsidRDefault="00B65E37" w:rsidP="00B65E37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B0964">
        <w:rPr>
          <w:rFonts w:ascii="Times New Roman" w:cs="Times New Roman"/>
          <w:sz w:val="28"/>
          <w:szCs w:val="28"/>
        </w:rPr>
        <w:t>В 2018-2019 учебном году педагог</w:t>
      </w:r>
      <w:r w:rsidR="009055D6" w:rsidRPr="001B0964">
        <w:rPr>
          <w:rFonts w:ascii="Times New Roman" w:cs="Times New Roman"/>
          <w:sz w:val="28"/>
          <w:szCs w:val="28"/>
        </w:rPr>
        <w:t xml:space="preserve"> дополнительного образования </w:t>
      </w:r>
      <w:r w:rsidRPr="001B0964">
        <w:rPr>
          <w:rFonts w:ascii="Times New Roman" w:cs="Times New Roman"/>
          <w:sz w:val="28"/>
          <w:szCs w:val="28"/>
        </w:rPr>
        <w:t xml:space="preserve"> Игнатенко Е.А. </w:t>
      </w:r>
      <w:r w:rsidR="001B0964">
        <w:rPr>
          <w:rFonts w:ascii="Times New Roman" w:cs="Times New Roman"/>
          <w:sz w:val="28"/>
          <w:szCs w:val="28"/>
        </w:rPr>
        <w:t>стала победителем районного и призером краевого этапа</w:t>
      </w:r>
      <w:r w:rsidRPr="001B0964">
        <w:rPr>
          <w:rFonts w:ascii="Times New Roman" w:cs="Times New Roman"/>
          <w:sz w:val="28"/>
          <w:szCs w:val="28"/>
        </w:rPr>
        <w:t xml:space="preserve"> XIV Всероссийского конкурса профессионального мастерства работников сферы дополнительного образования «Сердце отдаю детям». На краевом этапе жюри высоко оценило представленный на конкурс программно-методический комплект реализуемой программы «Привет, Английский!»</w:t>
      </w:r>
      <w:r w:rsidR="001B0964">
        <w:rPr>
          <w:rFonts w:ascii="Times New Roman" w:cs="Times New Roman"/>
          <w:sz w:val="28"/>
          <w:szCs w:val="28"/>
        </w:rPr>
        <w:t xml:space="preserve"> разработанный методистом Центра Кривцовой М.М.</w:t>
      </w:r>
      <w:r w:rsidRPr="001B0964">
        <w:rPr>
          <w:rFonts w:ascii="Times New Roman" w:cs="Times New Roman"/>
          <w:sz w:val="28"/>
          <w:szCs w:val="28"/>
        </w:rPr>
        <w:t xml:space="preserve"> По итогам конкурса Елена Александровна награждена дипломом второй степени.</w:t>
      </w:r>
    </w:p>
    <w:p w:rsidR="00C02B2C" w:rsidRPr="001B0964" w:rsidRDefault="00C02B2C" w:rsidP="00B65E37">
      <w:pPr>
        <w:pStyle w:val="ab"/>
        <w:shd w:val="clear" w:color="auto" w:fill="FFFFFF"/>
        <w:spacing w:before="0" w:beforeAutospacing="0" w:after="0" w:afterAutospacing="0"/>
        <w:ind w:firstLine="709"/>
        <w:rPr>
          <w:rFonts w:ascii="Times New Roman" w:cs="Times New Roman"/>
          <w:sz w:val="28"/>
          <w:szCs w:val="28"/>
        </w:rPr>
      </w:pPr>
      <w:r w:rsidRPr="001B0964">
        <w:rPr>
          <w:rFonts w:ascii="Times New Roman" w:cs="Times New Roman"/>
          <w:sz w:val="28"/>
          <w:szCs w:val="28"/>
        </w:rPr>
        <w:t>Команда педагогического коллектива Центра в составе сборной команды Курского района заняла 2 место на Краевом туристском слете педагогических работников</w:t>
      </w:r>
      <w:r w:rsidR="001B0964">
        <w:rPr>
          <w:rFonts w:ascii="Times New Roman" w:cs="Times New Roman"/>
          <w:sz w:val="28"/>
          <w:szCs w:val="28"/>
        </w:rPr>
        <w:t xml:space="preserve"> в п. Архыз, в июле 2019 года</w:t>
      </w:r>
      <w:r w:rsidRPr="001B0964">
        <w:rPr>
          <w:rFonts w:ascii="Times New Roman" w:cs="Times New Roman"/>
          <w:sz w:val="28"/>
          <w:szCs w:val="28"/>
        </w:rPr>
        <w:t xml:space="preserve">. </w:t>
      </w:r>
      <w:r w:rsidR="001B0964">
        <w:rPr>
          <w:rFonts w:ascii="Times New Roman" w:cs="Times New Roman"/>
          <w:sz w:val="28"/>
          <w:szCs w:val="28"/>
        </w:rPr>
        <w:t>Главным тренером команды является педагог дополнительного образования Арутюнов Игорь Александрович.</w:t>
      </w: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64">
        <w:rPr>
          <w:rFonts w:ascii="Times New Roman" w:hAnsi="Times New Roman" w:cs="Times New Roman"/>
          <w:b/>
          <w:sz w:val="28"/>
          <w:szCs w:val="28"/>
        </w:rPr>
        <w:t>Профессиональная активность педагогов.</w:t>
      </w:r>
    </w:p>
    <w:p w:rsidR="004C17C0" w:rsidRPr="001B0964" w:rsidRDefault="004C17C0" w:rsidP="00B65E37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Педагоги дополнительного образования в 201</w:t>
      </w:r>
      <w:r w:rsidR="00FA4367" w:rsidRPr="001B0964">
        <w:rPr>
          <w:rFonts w:ascii="Times New Roman" w:hAnsi="Times New Roman" w:cs="Times New Roman"/>
          <w:sz w:val="28"/>
          <w:szCs w:val="28"/>
        </w:rPr>
        <w:t>8</w:t>
      </w:r>
      <w:r w:rsidRPr="001B0964">
        <w:rPr>
          <w:rFonts w:ascii="Times New Roman" w:hAnsi="Times New Roman" w:cs="Times New Roman"/>
          <w:sz w:val="28"/>
          <w:szCs w:val="28"/>
        </w:rPr>
        <w:t>-201</w:t>
      </w:r>
      <w:r w:rsidR="00FA4367" w:rsidRPr="001B0964">
        <w:rPr>
          <w:rFonts w:ascii="Times New Roman" w:hAnsi="Times New Roman" w:cs="Times New Roman"/>
          <w:sz w:val="28"/>
          <w:szCs w:val="28"/>
        </w:rPr>
        <w:t>9</w:t>
      </w:r>
      <w:r w:rsidRPr="001B0964">
        <w:rPr>
          <w:rFonts w:ascii="Times New Roman" w:hAnsi="Times New Roman" w:cs="Times New Roman"/>
          <w:sz w:val="28"/>
          <w:szCs w:val="28"/>
        </w:rPr>
        <w:t xml:space="preserve"> учебном году принимали активное участие мероприятиях, проводимых отделом информационного обеспечения образовательного процесса. Так, педагоги Центра представляли опыт работы на районном педагогическом фестивале «Симфония урока»:</w:t>
      </w:r>
    </w:p>
    <w:p w:rsidR="004C17C0" w:rsidRPr="001B0964" w:rsidRDefault="00BC0A14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Гаджигараева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Л.С</w:t>
      </w:r>
      <w:r w:rsidR="00FA4367" w:rsidRPr="001B0964">
        <w:rPr>
          <w:rFonts w:ascii="Times New Roman" w:hAnsi="Times New Roman" w:cs="Times New Roman"/>
          <w:sz w:val="28"/>
          <w:szCs w:val="28"/>
        </w:rPr>
        <w:t xml:space="preserve">. – творческая мастерская «Фантазия» в номинации «Арт-профи»,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Журавко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В.Н.</w:t>
      </w:r>
      <w:r w:rsidR="004C17C0" w:rsidRPr="001B0964">
        <w:rPr>
          <w:rFonts w:ascii="Times New Roman" w:hAnsi="Times New Roman" w:cs="Times New Roman"/>
          <w:sz w:val="28"/>
          <w:szCs w:val="28"/>
        </w:rPr>
        <w:t xml:space="preserve"> – учебное занятие </w:t>
      </w:r>
      <w:r w:rsidR="00C02B2C" w:rsidRPr="001B0964">
        <w:rPr>
          <w:rFonts w:ascii="Times New Roman" w:hAnsi="Times New Roman" w:cs="Times New Roman"/>
          <w:sz w:val="28"/>
          <w:szCs w:val="28"/>
        </w:rPr>
        <w:t>с молодыми педагогами района</w:t>
      </w:r>
      <w:r w:rsidR="00FA4367" w:rsidRPr="001B0964">
        <w:rPr>
          <w:rFonts w:ascii="Times New Roman" w:hAnsi="Times New Roman" w:cs="Times New Roman"/>
          <w:sz w:val="28"/>
          <w:szCs w:val="28"/>
        </w:rPr>
        <w:t xml:space="preserve"> по теме «</w:t>
      </w:r>
      <w:proofErr w:type="spellStart"/>
      <w:r w:rsidR="00FA4367" w:rsidRPr="001B096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FA4367" w:rsidRPr="001B0964">
        <w:rPr>
          <w:rFonts w:ascii="Times New Roman" w:hAnsi="Times New Roman" w:cs="Times New Roman"/>
          <w:sz w:val="28"/>
          <w:szCs w:val="28"/>
        </w:rPr>
        <w:t xml:space="preserve"> как элемент </w:t>
      </w:r>
      <w:proofErr w:type="spellStart"/>
      <w:r w:rsidR="00FA4367" w:rsidRPr="001B096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A4367" w:rsidRPr="001B0964">
        <w:rPr>
          <w:rFonts w:ascii="Times New Roman" w:hAnsi="Times New Roman" w:cs="Times New Roman"/>
          <w:sz w:val="28"/>
          <w:szCs w:val="28"/>
        </w:rPr>
        <w:t xml:space="preserve"> технологий» в номинации «Ученье с увлеченьем»</w:t>
      </w:r>
      <w:r w:rsidR="00C02B2C" w:rsidRPr="001B0964">
        <w:rPr>
          <w:rFonts w:ascii="Times New Roman" w:hAnsi="Times New Roman" w:cs="Times New Roman"/>
          <w:sz w:val="28"/>
          <w:szCs w:val="28"/>
        </w:rPr>
        <w:t>.</w:t>
      </w:r>
    </w:p>
    <w:p w:rsidR="004C17C0" w:rsidRPr="001B0964" w:rsidRDefault="007B18D1" w:rsidP="00406893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Коллектив</w:t>
      </w:r>
      <w:r w:rsidR="00406893" w:rsidRPr="001B0964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1B0964">
        <w:rPr>
          <w:rFonts w:ascii="Times New Roman" w:hAnsi="Times New Roman" w:cs="Times New Roman"/>
          <w:sz w:val="28"/>
          <w:szCs w:val="28"/>
        </w:rPr>
        <w:t xml:space="preserve"> активно участвовал</w:t>
      </w:r>
      <w:r w:rsidR="00406893" w:rsidRPr="001B0964">
        <w:rPr>
          <w:rFonts w:ascii="Times New Roman" w:hAnsi="Times New Roman" w:cs="Times New Roman"/>
          <w:sz w:val="28"/>
          <w:szCs w:val="28"/>
        </w:rPr>
        <w:t xml:space="preserve"> в краевых мероприятиях. </w:t>
      </w:r>
      <w:proofErr w:type="spellStart"/>
      <w:r w:rsidR="00C02B2C" w:rsidRPr="001B0964">
        <w:rPr>
          <w:rFonts w:ascii="Times New Roman" w:hAnsi="Times New Roman" w:cs="Times New Roman"/>
          <w:sz w:val="28"/>
          <w:szCs w:val="28"/>
        </w:rPr>
        <w:t>Аштеменко</w:t>
      </w:r>
      <w:proofErr w:type="spellEnd"/>
      <w:r w:rsidR="00C02B2C" w:rsidRPr="001B0964">
        <w:rPr>
          <w:rFonts w:ascii="Times New Roman" w:hAnsi="Times New Roman" w:cs="Times New Roman"/>
          <w:sz w:val="28"/>
          <w:szCs w:val="28"/>
        </w:rPr>
        <w:t xml:space="preserve"> Ю.А. стала участником краевого семинара «Исследовательская </w:t>
      </w:r>
      <w:r w:rsidR="00C02B2C" w:rsidRPr="001B0964">
        <w:rPr>
          <w:rFonts w:ascii="Times New Roman" w:hAnsi="Times New Roman" w:cs="Times New Roman"/>
          <w:sz w:val="28"/>
          <w:szCs w:val="28"/>
        </w:rPr>
        <w:lastRenderedPageBreak/>
        <w:t>работа в УДОД». Кривцова М.М. пр</w:t>
      </w:r>
      <w:r w:rsidR="004C17C0" w:rsidRPr="001B0964">
        <w:rPr>
          <w:rFonts w:ascii="Times New Roman" w:hAnsi="Times New Roman" w:cs="Times New Roman"/>
          <w:sz w:val="28"/>
          <w:szCs w:val="28"/>
        </w:rPr>
        <w:t>и</w:t>
      </w:r>
      <w:r w:rsidR="00C02B2C" w:rsidRPr="001B0964">
        <w:rPr>
          <w:rFonts w:ascii="Times New Roman" w:hAnsi="Times New Roman" w:cs="Times New Roman"/>
          <w:sz w:val="28"/>
          <w:szCs w:val="28"/>
        </w:rPr>
        <w:t>няла участие в краевых семинара</w:t>
      </w:r>
      <w:proofErr w:type="gramStart"/>
      <w:r w:rsidR="00C02B2C" w:rsidRPr="001B096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02B2C" w:rsidRPr="001B0964">
        <w:rPr>
          <w:rFonts w:ascii="Times New Roman" w:hAnsi="Times New Roman" w:cs="Times New Roman"/>
          <w:sz w:val="28"/>
          <w:szCs w:val="28"/>
        </w:rPr>
        <w:t xml:space="preserve"> практикумах</w:t>
      </w:r>
      <w:r w:rsidR="00E0190F" w:rsidRPr="001B0964">
        <w:rPr>
          <w:rFonts w:ascii="Times New Roman" w:hAnsi="Times New Roman" w:cs="Times New Roman"/>
          <w:sz w:val="28"/>
          <w:szCs w:val="28"/>
        </w:rPr>
        <w:t>:</w:t>
      </w:r>
      <w:r w:rsidR="00C02B2C" w:rsidRPr="001B0964">
        <w:rPr>
          <w:rFonts w:ascii="Times New Roman" w:hAnsi="Times New Roman" w:cs="Times New Roman"/>
          <w:sz w:val="28"/>
          <w:szCs w:val="28"/>
        </w:rPr>
        <w:t xml:space="preserve"> </w:t>
      </w:r>
      <w:r w:rsidR="004C17C0" w:rsidRPr="001B0964">
        <w:rPr>
          <w:rFonts w:ascii="Times New Roman" w:hAnsi="Times New Roman" w:cs="Times New Roman"/>
          <w:sz w:val="28"/>
          <w:szCs w:val="28"/>
        </w:rPr>
        <w:t>«</w:t>
      </w:r>
      <w:r w:rsidR="00C02B2C" w:rsidRPr="001B0964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</w:t>
      </w:r>
      <w:r w:rsidR="004C17C0" w:rsidRPr="001B0964">
        <w:rPr>
          <w:rFonts w:ascii="Times New Roman" w:hAnsi="Times New Roman" w:cs="Times New Roman"/>
          <w:sz w:val="28"/>
          <w:szCs w:val="28"/>
        </w:rPr>
        <w:t>»</w:t>
      </w:r>
      <w:r w:rsidR="00C02B2C" w:rsidRPr="001B0964">
        <w:rPr>
          <w:rFonts w:ascii="Times New Roman" w:hAnsi="Times New Roman" w:cs="Times New Roman"/>
          <w:sz w:val="28"/>
          <w:szCs w:val="28"/>
        </w:rPr>
        <w:t xml:space="preserve"> - новый формат открытого дополнительного образования», «Программно-целевой подход к разработке программы летнего отдыха в образовательных организациях дополнительного образования», семинаре-совещании организаторов туристско-краеведческой и экскурсионной работы.</w:t>
      </w:r>
    </w:p>
    <w:p w:rsidR="00BC0A14" w:rsidRPr="001B0964" w:rsidRDefault="00C02B2C" w:rsidP="00C02B2C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B09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Гаджигараева</w:t>
      </w:r>
      <w:proofErr w:type="spellEnd"/>
      <w:r w:rsidRPr="001B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в составе команды молодых педагогов Курского муниципального района приняли участие в </w:t>
      </w:r>
      <w:r w:rsidRPr="001B09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B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Молодежном образовательном форуме Северо-Кавказского федерального округа «Профсоюзная </w:t>
      </w:r>
      <w:proofErr w:type="spellStart"/>
      <w:r w:rsidR="00E0190F" w:rsidRPr="001B0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профперспектива</w:t>
      </w:r>
      <w:proofErr w:type="spellEnd"/>
      <w:r w:rsidR="00E0190F" w:rsidRPr="001B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2018», представляла</w:t>
      </w:r>
      <w:r w:rsidRPr="001B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 декоративно-прикладного творчества Центра.</w:t>
      </w:r>
      <w:r w:rsidR="00E0190F" w:rsidRPr="001B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Смолина К. В. провела тренинг с молодыми педагогами края по теме: </w:t>
      </w:r>
    </w:p>
    <w:p w:rsidR="004C17C0" w:rsidRPr="001B0964" w:rsidRDefault="004C17C0" w:rsidP="00BC0A14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Активное участие педагоги принимают в работе жюри районных конкурсов «Живая классика», «Таланты 21 века», «Радуга Талантов», </w:t>
      </w:r>
      <w:r w:rsidR="001B0964">
        <w:rPr>
          <w:rFonts w:ascii="Times New Roman" w:hAnsi="Times New Roman" w:cs="Times New Roman"/>
          <w:sz w:val="28"/>
          <w:szCs w:val="28"/>
        </w:rPr>
        <w:t xml:space="preserve">«Законы дорог уважай», </w:t>
      </w:r>
      <w:r w:rsidRPr="001B0964">
        <w:rPr>
          <w:rFonts w:ascii="Times New Roman" w:hAnsi="Times New Roman" w:cs="Times New Roman"/>
          <w:sz w:val="28"/>
          <w:szCs w:val="28"/>
        </w:rPr>
        <w:t>соревнования по туристическому многоборью.</w:t>
      </w:r>
    </w:p>
    <w:p w:rsidR="004C17C0" w:rsidRPr="001B0964" w:rsidRDefault="004C17C0" w:rsidP="007D6F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Педагог-организатор Давыдова Н. А. является сценаристом церемонии закрытия районного этапа конкурса «Учитель года</w:t>
      </w:r>
      <w:r w:rsidR="00E0190F" w:rsidRPr="001B0964">
        <w:rPr>
          <w:rFonts w:ascii="Times New Roman" w:hAnsi="Times New Roman" w:cs="Times New Roman"/>
          <w:sz w:val="28"/>
          <w:szCs w:val="28"/>
        </w:rPr>
        <w:t xml:space="preserve"> России», «Симфония урока».</w:t>
      </w:r>
    </w:p>
    <w:p w:rsidR="004C17C0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Коллектив Центра организовывал массовые гуляния на районных праздниках: «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>»</w:t>
      </w:r>
      <w:r w:rsidR="00062252" w:rsidRPr="001B0964">
        <w:rPr>
          <w:rFonts w:ascii="Times New Roman" w:hAnsi="Times New Roman" w:cs="Times New Roman"/>
          <w:sz w:val="28"/>
          <w:szCs w:val="28"/>
        </w:rPr>
        <w:t xml:space="preserve">, «День </w:t>
      </w:r>
      <w:r w:rsidR="001B0964">
        <w:rPr>
          <w:rFonts w:ascii="Times New Roman" w:hAnsi="Times New Roman" w:cs="Times New Roman"/>
          <w:sz w:val="28"/>
          <w:szCs w:val="28"/>
        </w:rPr>
        <w:t>народного единства</w:t>
      </w:r>
      <w:r w:rsidR="00062252" w:rsidRPr="001B0964">
        <w:rPr>
          <w:rFonts w:ascii="Times New Roman" w:hAnsi="Times New Roman" w:cs="Times New Roman"/>
          <w:sz w:val="28"/>
          <w:szCs w:val="28"/>
        </w:rPr>
        <w:t>»</w:t>
      </w:r>
      <w:r w:rsidRPr="001B0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C82" w:rsidRDefault="00197C82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97C82" w:rsidRDefault="00197C82" w:rsidP="00197C8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64">
        <w:rPr>
          <w:rFonts w:ascii="Times New Roman" w:hAnsi="Times New Roman" w:cs="Times New Roman"/>
          <w:b/>
          <w:sz w:val="28"/>
          <w:szCs w:val="28"/>
        </w:rPr>
        <w:t>Воспитательная система и организационно - массовая работа.</w:t>
      </w:r>
    </w:p>
    <w:p w:rsidR="00197C82" w:rsidRPr="001B0964" w:rsidRDefault="00197C82" w:rsidP="00197C8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составляющих сфер образования, которое учитывает все факторы, влияющие на воспитание, развитие и формирование личности ребёнка. ЦДОД уделяет большое внимание воспитательной работе в процессе обучения. Воспитательная деятельность в Центре организуется одновременно на трёх уровнях: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первичный коллектив – детское объединение. Воспитательные мероприятия являются обязательной составляющей всех образовательных программ учреждения;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воспитательное пространство Центра дополнительного образования для детей: проведение массовых мероприятий;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воспитательная среда района: проведение и участие в районных мероприятиях.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1B0964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работы: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организация и проведение массовых дел, праздников в Центре и станице;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организация продуктивного, содержательного досуга детей и подростков в Центре;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организация конструктивной социальной и досуговой деятельности детей и подростков в период летних каникул;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профилактика асоциального поведения в подростковой среде;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lastRenderedPageBreak/>
        <w:t>- издательская деятельность: разработка и написание сценариев праздников, игровых и шоу-программ, акций, культурно-досуговых мероприятий;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коллектива, направленная на совершенствование системы воспитательной работы велась по девяти направлениям: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-детское движение;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-информационн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нравственно-правовое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>; работа по противодействию коррупции;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-патриотическое направление;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-экологическое направление;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-эстетическое направление;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-спортивно-оздоровительное;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-обеспечение безопасности жизни и здоровья детей.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По нравственно-патриотическому направлению традиционным стало проведение мероприятий, направленных: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на приобщение детей к общественно-политической жизни страны;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на повышение правовой культуры детей;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на формирование уважения и интереса к государственной символике: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- на формирование в детях чувства любви к своей малой родине, уважительного отношения к национальным традициям и культуре, на пробуждении чувства гордости за свой народ. 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Ежегодно в Центре проводится Районный слёт участников Всероссийского движения «Отечество», Заочный районный конкурс «Моя малая Родина». 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 первых числах сентября традиционно проходят мероприятия, посвященные Дню солидарности в борьбе с терроризмом.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В детских объединениях проводились беседы: «Курс молодого пешехода», «О доблести, о подвиге, о славе», </w:t>
      </w:r>
      <w:r w:rsidRPr="001B0964">
        <w:rPr>
          <w:rStyle w:val="af"/>
          <w:rFonts w:eastAsia="Calibri"/>
        </w:rPr>
        <w:t>«Дарите людям доброту», «Протяни руку помощи», «Что такое добродетель и где обитает милосердие», «Секрет милосердия</w:t>
      </w:r>
      <w:r w:rsidRPr="001B0964">
        <w:rPr>
          <w:rFonts w:ascii="Times New Roman" w:hAnsi="Times New Roman" w:cs="Times New Roman"/>
          <w:sz w:val="28"/>
          <w:szCs w:val="28"/>
        </w:rPr>
        <w:t xml:space="preserve">»,  День Героев Отечества в России, </w:t>
      </w:r>
      <w:r w:rsidRPr="001B0964">
        <w:rPr>
          <w:rFonts w:ascii="Times New Roman" w:hAnsi="Times New Roman" w:cs="Times New Roman"/>
          <w:sz w:val="28"/>
          <w:szCs w:val="28"/>
          <w:lang w:eastAsia="ru-RU"/>
        </w:rPr>
        <w:t xml:space="preserve">«Безопасное поведение на улицах станицы, в Центре, во время занятий», </w:t>
      </w:r>
      <w:r w:rsidRPr="001B0964">
        <w:rPr>
          <w:rFonts w:ascii="Times New Roman" w:hAnsi="Times New Roman" w:cs="Times New Roman"/>
          <w:sz w:val="28"/>
          <w:szCs w:val="28"/>
        </w:rPr>
        <w:t xml:space="preserve">«Будь бдителен и осторожен» и воспитательные часы: «День Российской конституции», «День заповедников и национальных парков», «Во славу Отечества», «Для любимой мамы», «Быть здоровым – 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>!», «Зачем человеку совесть?», «Великий подвиг великого народа».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Работа по экологическому направлению была направлена на объединение и систематизацию разносторонних знаний экологического цикла, вовлечение детей в практическую деятельность по изучению экологии, охране окружающей среды. Проводились: экологическая акция «Листопад», игра-путешествие «По лесным тропинкам»; дети Центра приняли участие во Всероссийской экологической акции «Сделаем вместе».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Мероприятия по обеспечению безопасности жизни и здоровья детей были направлены на воспитание у учащихся культуры здоровья, личностных </w:t>
      </w:r>
      <w:r w:rsidRPr="001B0964">
        <w:rPr>
          <w:rFonts w:ascii="Times New Roman" w:hAnsi="Times New Roman" w:cs="Times New Roman"/>
          <w:sz w:val="28"/>
          <w:szCs w:val="28"/>
        </w:rPr>
        <w:lastRenderedPageBreak/>
        <w:t>качеств, способствующих его сохранению и укреплению, формирование представления о здоровье как ценности, мотивацию на ведение здорового и безопасного образа жизни. По данному направлению проводились профилактические мероприятия: Месячник здоровья, акции: «За здоровье и безопасность наших детей», «Мы за жизнь без табака»; информационно-развлекательная программа по ПДД совместно с сотрудниками ГАИ.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Традиционно ЦДОД организует районные лично-командные соревнования по туристическому многоборью и районные соревнования по туристической технике в закрытых помещениях. 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На занятиях в системе применяются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эстетотерапия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>, физкультминутки, приемы релаксации для сокращения психической напряженности, упражнения на коррекцию дыхания, мелкую моторику, на снятие усталости глаз).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Учащиеся Центра совершили </w:t>
      </w:r>
      <w:r w:rsidRPr="001B0964">
        <w:rPr>
          <w:rFonts w:ascii="Times New Roman" w:eastAsia="Calibri" w:hAnsi="Times New Roman"/>
          <w:sz w:val="28"/>
          <w:szCs w:val="28"/>
        </w:rPr>
        <w:t>37-е массовое восхождение на гору Бештау, посвящённое Дню Защитника Отечества</w:t>
      </w:r>
      <w:r w:rsidRPr="001B09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>ештау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под руководством Арутюнова И.А.,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Малбиева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Цамалаидзе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Всего за год проведено более 43 массового мероприятия, 6 акций в</w:t>
      </w:r>
      <w:r w:rsidR="00D65F1E">
        <w:rPr>
          <w:rFonts w:ascii="Times New Roman" w:hAnsi="Times New Roman" w:cs="Times New Roman"/>
          <w:sz w:val="28"/>
          <w:szCs w:val="28"/>
        </w:rPr>
        <w:t xml:space="preserve"> которых приняло участие более 7</w:t>
      </w:r>
      <w:r w:rsidRPr="001B0964">
        <w:rPr>
          <w:rFonts w:ascii="Times New Roman" w:hAnsi="Times New Roman" w:cs="Times New Roman"/>
          <w:sz w:val="28"/>
          <w:szCs w:val="28"/>
        </w:rPr>
        <w:t xml:space="preserve">00 обучающихся. Завершился учебный год в День защиты детей районным праздником «Дорогою добра!». Яркий весёлый праздник подготовили учащиеся Центра дополнительного образования для детей совместно с педагогами для детей станицы. </w:t>
      </w:r>
    </w:p>
    <w:p w:rsidR="00197C82" w:rsidRPr="001B0964" w:rsidRDefault="00197C82" w:rsidP="00197C82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ab/>
        <w:t xml:space="preserve">Анализ мероприятий позволяет сделать вывод, что организационно-массовая работа в ЦДОД характеризуется активностью, целенаправленностью, использованием практико-действенных форм и методов. Вся запланированная работа по данному направлению выполнена. 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Вместе с тем в новом учебном году необходимо поставить на контроль деятельность по социальному проектированию, четко систематизировать работу и обеспечивать 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 xml:space="preserve"> реализацией социальных проектов.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Рассматривая результаты работы за год можно сделать следующие выводы: год был насыщенным, работа велась систематически, согласно плану. </w:t>
      </w:r>
      <w:r w:rsidRPr="001B0964">
        <w:rPr>
          <w:rFonts w:ascii="Times New Roman" w:hAnsi="Times New Roman" w:cs="Times New Roman"/>
          <w:iCs/>
          <w:sz w:val="28"/>
          <w:szCs w:val="28"/>
        </w:rPr>
        <w:t>Коллектив максимально использовал все имеющиеся возможности для профессионального роста и творческого развития педагогов и детей, сплочения коллективов, поддержки новых идей и начинаний.</w:t>
      </w:r>
    </w:p>
    <w:p w:rsidR="00197C82" w:rsidRPr="001B0964" w:rsidRDefault="00197C82" w:rsidP="00197C82">
      <w:pPr>
        <w:pStyle w:val="af0"/>
        <w:ind w:firstLine="708"/>
        <w:rPr>
          <w:rFonts w:ascii="Times New Roman" w:hAnsi="Times New Roman" w:cs="Times New Roman"/>
          <w:spacing w:val="-7"/>
          <w:sz w:val="28"/>
          <w:szCs w:val="28"/>
        </w:rPr>
      </w:pPr>
      <w:r w:rsidRPr="001B0964">
        <w:rPr>
          <w:rFonts w:ascii="Times New Roman" w:hAnsi="Times New Roman" w:cs="Times New Roman"/>
          <w:spacing w:val="-7"/>
          <w:sz w:val="28"/>
          <w:szCs w:val="28"/>
        </w:rPr>
        <w:t xml:space="preserve">Организационно-правовое обеспечение деятельности ЦДОД </w:t>
      </w:r>
      <w:proofErr w:type="gramStart"/>
      <w:r w:rsidRPr="001B0964">
        <w:rPr>
          <w:rFonts w:ascii="Times New Roman" w:hAnsi="Times New Roman" w:cs="Times New Roman"/>
          <w:spacing w:val="-7"/>
          <w:sz w:val="28"/>
          <w:szCs w:val="28"/>
        </w:rPr>
        <w:t>находится</w:t>
      </w:r>
      <w:proofErr w:type="gramEnd"/>
      <w:r w:rsidRPr="001B0964">
        <w:rPr>
          <w:rFonts w:ascii="Times New Roman" w:hAnsi="Times New Roman" w:cs="Times New Roman"/>
          <w:spacing w:val="-7"/>
          <w:sz w:val="28"/>
          <w:szCs w:val="28"/>
        </w:rPr>
        <w:t xml:space="preserve"> на должном уровне, что подтверждено наличием локальных актов, регламентирующих работу Центра. Это позволяет администрации Центра, педагогам грамотно и рационально строить свою деятельность, сконцентрировать внимание на особо важных целях и задачах учреждения. В Центре создан </w:t>
      </w:r>
      <w:r w:rsidRPr="001B0964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свой официальный сайт, в</w:t>
      </w:r>
      <w:r w:rsidRPr="001B0964">
        <w:rPr>
          <w:rFonts w:ascii="Times New Roman" w:hAnsi="Times New Roman" w:cs="Times New Roman"/>
          <w:sz w:val="28"/>
          <w:szCs w:val="28"/>
        </w:rPr>
        <w:t xml:space="preserve">едется </w:t>
      </w:r>
      <w:r>
        <w:rPr>
          <w:rFonts w:ascii="Times New Roman" w:hAnsi="Times New Roman" w:cs="Times New Roman"/>
          <w:sz w:val="28"/>
          <w:szCs w:val="28"/>
        </w:rPr>
        <w:t>систематическое</w:t>
      </w:r>
      <w:r w:rsidRPr="001B0964">
        <w:rPr>
          <w:rFonts w:ascii="Times New Roman" w:hAnsi="Times New Roman" w:cs="Times New Roman"/>
          <w:sz w:val="28"/>
          <w:szCs w:val="28"/>
        </w:rPr>
        <w:t xml:space="preserve"> его обновление. Размещается информация</w:t>
      </w:r>
      <w:r w:rsidRPr="001B09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B0964">
        <w:rPr>
          <w:rFonts w:ascii="Times New Roman" w:hAnsi="Times New Roman" w:cs="Times New Roman"/>
          <w:sz w:val="28"/>
          <w:szCs w:val="28"/>
        </w:rPr>
        <w:t>об особо интересных мероприятиях, проводимых на базе Центра, что дает возможность общественности</w:t>
      </w:r>
      <w:r w:rsidRPr="001B09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B0964">
        <w:rPr>
          <w:rFonts w:ascii="Times New Roman" w:hAnsi="Times New Roman" w:cs="Times New Roman"/>
          <w:sz w:val="28"/>
          <w:szCs w:val="28"/>
        </w:rPr>
        <w:t>иметь представление о работе учреждения.</w:t>
      </w:r>
    </w:p>
    <w:p w:rsidR="00197C82" w:rsidRPr="001B0964" w:rsidRDefault="00197C82" w:rsidP="004C17C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97C82" w:rsidRDefault="00197C82" w:rsidP="00197C82">
      <w:pPr>
        <w:pStyle w:val="af0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bookmarkStart w:id="0" w:name="_GoBack"/>
      <w:bookmarkEnd w:id="0"/>
    </w:p>
    <w:p w:rsidR="00197C82" w:rsidRDefault="00197C82" w:rsidP="00197C82">
      <w:pPr>
        <w:pStyle w:val="af0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. СОВЕРШЕНСТВОВАНИЕ СИСТЕМЫ РУКОВОДСТВА И </w:t>
      </w:r>
    </w:p>
    <w:p w:rsidR="004C17C0" w:rsidRDefault="00197C82" w:rsidP="00197C82">
      <w:pPr>
        <w:pStyle w:val="af0"/>
        <w:ind w:firstLine="708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КОНТРОЛЯ ОБРАЗОВАТЕЛЬНОЙ ДЕЯТЕЛЬНОСТЬЮ.</w:t>
      </w:r>
    </w:p>
    <w:p w:rsidR="00197C82" w:rsidRPr="00197C82" w:rsidRDefault="00197C82" w:rsidP="00197C82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На 201</w:t>
      </w:r>
      <w:r w:rsidR="00873A4C" w:rsidRPr="001B0964">
        <w:rPr>
          <w:rFonts w:ascii="Times New Roman" w:hAnsi="Times New Roman" w:cs="Times New Roman"/>
          <w:sz w:val="28"/>
          <w:szCs w:val="28"/>
        </w:rPr>
        <w:t>8</w:t>
      </w:r>
      <w:r w:rsidRPr="001B0964">
        <w:rPr>
          <w:rFonts w:ascii="Times New Roman" w:hAnsi="Times New Roman" w:cs="Times New Roman"/>
          <w:sz w:val="28"/>
          <w:szCs w:val="28"/>
        </w:rPr>
        <w:t>-201</w:t>
      </w:r>
      <w:r w:rsidR="00873A4C" w:rsidRPr="001B0964">
        <w:rPr>
          <w:rFonts w:ascii="Times New Roman" w:hAnsi="Times New Roman" w:cs="Times New Roman"/>
          <w:sz w:val="28"/>
          <w:szCs w:val="28"/>
        </w:rPr>
        <w:t>9</w:t>
      </w:r>
      <w:r w:rsidRPr="001B0964">
        <w:rPr>
          <w:rFonts w:ascii="Times New Roman" w:hAnsi="Times New Roman" w:cs="Times New Roman"/>
          <w:sz w:val="28"/>
          <w:szCs w:val="28"/>
        </w:rPr>
        <w:t xml:space="preserve"> учебный год был разработан единый план руководства и контроля, на основании которого разрабатывались и утверждались директором ежемесячные планы, выполнение которых анализировались и подводились итоги. Значительно расширились направления проверок. Наряду с традиционными проверками наполняемости групп, посещаемости, соблюдению санитарно- гигиенических требований при организации учебно-воспитательной деятельности, проверялись и такие вопросы, как: организация работы с одарёнными детьми, уровень организации учебно-воспитательной деятельности на каникулах, выполнение плана проведения массовых мероприятий, анализ состояния методической работы в ЦДОД, вопросы мотивации и успешности обучения, промежуточной и итоговой диагностики и т.д. 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По итогам внутреннего контроля были составлены справки. Результаты контроля доведены до педагогических сотрудников на педагогических советах, на совещаниях при директоре.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Посещения учебных занятий, индивидуальная работа с педагогами, анализ проверок учебной документации выявил и ряд проблем, недостатков в организации учебно-воспитательной деятельности педагогов Центра: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- имеются единичные нарушения санитарно-гигиенических требований при организации и проведении учебных занятий: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- нарушается продолжительность учебных занятий и перерывов между ними.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У ряда педагогов в течение всего учебного года проблема остается нерешенной проблема наполняемости групп и посещения занятий.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Основные причины низкой посещаемости: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- не выясняются своевременно причины отсутствия учащихся на занятиях, не налажена связь с родителями;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- в списках объединений имеются дети, которые давно не посещают занятия, но по каким-то причинам не включены в списки выбывших, группы остаются недоукомплектованными в течение длительного времени;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Работа с детьми девиантного поведения проводится практически всеми педагогами на низком уровне. Главным недостатком в этой работе является отсутствие у педагогов системы работы со школой по привлечению таких детей в детские объединения. На сегодняшний день в детских объединениях числился один ребенок, состоящий на учете в ОДН. По данному направлению не выполняется социальный заказ общества.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Низкий уровень воспитательной направленности учебных занятий. Не в полной мере на учебных занятиях реализуются такие традиционные функции, присущие дополнительному образованию, как: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- обеспечение обучения, воспитания и развития личности учащихся в учебной деятельности;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lastRenderedPageBreak/>
        <w:t>- передача ребенку максимального объема информации, из которой он берет столько, сколько хочет и может усвоить;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- формирование социальной, ценностной, профессиональной ориентации ребенка, его жизненных ориентиров.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Вышеуказанные недостатки, безусловно, относятся чаще всего к работе педагогов дополнительного образования, имеющих маленький опыт работы, либо недавно работающих в системе дополнительного образования. Все это приводит, как правило, к одной из наиб</w:t>
      </w:r>
      <w:r w:rsidR="0073229A" w:rsidRPr="001B0964">
        <w:rPr>
          <w:rFonts w:ascii="Times New Roman" w:eastAsia="TimesNewRomanPSMT" w:hAnsi="Times New Roman" w:cs="Times New Roman"/>
          <w:sz w:val="28"/>
          <w:szCs w:val="28"/>
        </w:rPr>
        <w:t xml:space="preserve">олее распространенных проблем: 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проблеме обеспечения явки на занятия.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Из анализа недостатков, выявленных при организации контроля и руководства в новом учебном году, необходимо: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="00734929">
        <w:rPr>
          <w:rFonts w:ascii="Times New Roman" w:eastAsia="TimesNewRomanPSMT" w:hAnsi="Times New Roman" w:cs="Times New Roman"/>
          <w:sz w:val="28"/>
          <w:szCs w:val="28"/>
        </w:rPr>
        <w:t>Работа в соответствии с требованиями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профессионального стандарта педагога дополнительного образования.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2.  Контроль и руководство направить прежде всего, на оказание методической помощи педагогам.</w:t>
      </w:r>
    </w:p>
    <w:p w:rsidR="004C17C0" w:rsidRPr="001B0964" w:rsidRDefault="004C17C0" w:rsidP="004C17C0">
      <w:pPr>
        <w:pStyle w:val="af0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3. Продолжить работу по внедрению воспитательной системы, обратив особое внимание на работу с детьми девиантного поведения.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4. Усилить материально-техническое обеспечение образовательного процесса.</w:t>
      </w:r>
      <w:r w:rsidRPr="001B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C0" w:rsidRPr="00197C82" w:rsidRDefault="004C17C0" w:rsidP="00197C82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 Центре создаются условия дл</w:t>
      </w:r>
      <w:r w:rsidR="003E74D0" w:rsidRPr="001B0964">
        <w:rPr>
          <w:rFonts w:ascii="Times New Roman" w:hAnsi="Times New Roman" w:cs="Times New Roman"/>
          <w:sz w:val="28"/>
          <w:szCs w:val="28"/>
        </w:rPr>
        <w:t xml:space="preserve">я целенаправленного выявления, </w:t>
      </w:r>
      <w:r w:rsidRPr="001B0964">
        <w:rPr>
          <w:rFonts w:ascii="Times New Roman" w:hAnsi="Times New Roman" w:cs="Times New Roman"/>
          <w:sz w:val="28"/>
          <w:szCs w:val="28"/>
        </w:rPr>
        <w:t xml:space="preserve">поддержки и развития одарённых детей. Проводилась работа по выявлению детской одарённости. Разрабатывались индивидуальные образовательные маршруты, корректировка программ и тематических планов, занятия проводились по индивидуальным маршрутам развития. Организовывалось участие одарённых детей в творческих конкурсах различного уровня. 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Однако охват обучающихся индивидуальными образовательными программами составляет чуть более 2 %, что очень мало и свидетельствует о недостаточной работе педагогов дополнительного образования по выявлению детей</w:t>
      </w:r>
      <w:r w:rsidR="00197C82">
        <w:rPr>
          <w:rFonts w:ascii="Times New Roman" w:eastAsia="TimesNewRomanPSMT" w:hAnsi="Times New Roman" w:cs="Times New Roman"/>
          <w:sz w:val="28"/>
          <w:szCs w:val="28"/>
        </w:rPr>
        <w:t>, с особыми потребностями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. Хотя итоги диагностики показали, что детей с высоким уровнем развития значительно больше. В новом учебном году педагогам следует шире привлекать учащихся детских объединений к участию в конкурсах, выставках, соревнованиях различных направленностей.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b/>
          <w:sz w:val="28"/>
          <w:szCs w:val="28"/>
        </w:rPr>
        <w:t>Социальная активность и внешние связи учреждения.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У Центра дополнительного образования для детей сложилась система взаимодействия с учреждениями и организациями станицы: детскими садами, школами, библиотеками, муниципальными учреждениями.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В минувшем учебном году, наряду с учебными занятиями, проводились на базе Центра совместные мероприятия, такие как, традиционные совместные мероприятия как</w:t>
      </w:r>
      <w:r w:rsidR="003E74D0" w:rsidRPr="001B0964"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 «Дни открытых дверей», выставки, мероприятия</w:t>
      </w:r>
      <w:r w:rsidR="00C02B2C" w:rsidRPr="001B096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 посвященные памятным датам, совместная организация досуговой деятельности детей на каникулах и т.д. 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Взаимодействуя с образовательными учреждениями района, педагогический коллектив организует и проводит районные мероприятия: в </w:t>
      </w:r>
      <w:r w:rsidRPr="001B0964">
        <w:rPr>
          <w:rFonts w:ascii="Times New Roman" w:hAnsi="Times New Roman" w:cs="Times New Roman"/>
          <w:sz w:val="28"/>
          <w:szCs w:val="28"/>
        </w:rPr>
        <w:lastRenderedPageBreak/>
        <w:t xml:space="preserve">рамках движения «Отечество», </w:t>
      </w:r>
      <w:r w:rsidR="00734929">
        <w:rPr>
          <w:rFonts w:ascii="Times New Roman" w:hAnsi="Times New Roman" w:cs="Times New Roman"/>
          <w:sz w:val="28"/>
          <w:szCs w:val="28"/>
        </w:rPr>
        <w:t>«Лидер»</w:t>
      </w:r>
      <w:r w:rsidRPr="001B0964">
        <w:rPr>
          <w:rFonts w:ascii="Times New Roman" w:hAnsi="Times New Roman" w:cs="Times New Roman"/>
          <w:sz w:val="28"/>
          <w:szCs w:val="28"/>
        </w:rPr>
        <w:t>, туристско-краеведческой и художественной направленности.</w:t>
      </w:r>
    </w:p>
    <w:p w:rsidR="003E74D0" w:rsidRPr="001B0964" w:rsidRDefault="003E74D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 честь 100-летнего юбилей дополнительного образования было организовано праздничное мероприятие.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Интересные формы совместной работы Центра с районной детской библиотекой: литературные викторины, читательские конференции, </w:t>
      </w:r>
      <w:proofErr w:type="spellStart"/>
      <w:r w:rsidRPr="001B0964">
        <w:rPr>
          <w:rFonts w:ascii="Times New Roman" w:eastAsia="TimesNewRomanPSMT" w:hAnsi="Times New Roman" w:cs="Times New Roman"/>
          <w:sz w:val="28"/>
          <w:szCs w:val="28"/>
        </w:rPr>
        <w:t>квесты</w:t>
      </w:r>
      <w:proofErr w:type="spellEnd"/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. Совместно с управлением социальной защиты населения проводились </w:t>
      </w:r>
      <w:r w:rsidRPr="001B0964">
        <w:rPr>
          <w:rFonts w:ascii="Times New Roman" w:hAnsi="Times New Roman" w:cs="Times New Roman"/>
          <w:sz w:val="28"/>
          <w:szCs w:val="28"/>
        </w:rPr>
        <w:t>акции: «</w:t>
      </w:r>
      <w:r w:rsidR="00C02B2C" w:rsidRPr="001B0964">
        <w:rPr>
          <w:rFonts w:ascii="Times New Roman" w:hAnsi="Times New Roman" w:cs="Times New Roman"/>
          <w:sz w:val="28"/>
          <w:szCs w:val="28"/>
        </w:rPr>
        <w:t>Лучики надежды</w:t>
      </w:r>
      <w:r w:rsidRPr="001B0964">
        <w:rPr>
          <w:rFonts w:ascii="Times New Roman" w:hAnsi="Times New Roman" w:cs="Times New Roman"/>
          <w:sz w:val="28"/>
          <w:szCs w:val="28"/>
        </w:rPr>
        <w:t>» - к международному дню инвалидов, «Чтобы сердце и душа были молоды!» ко Дню пожилого человека (для ветеранов педагогического труда).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Сложилась система работы МУ ДО «ЦДОД» с </w:t>
      </w:r>
      <w:r w:rsidR="00734929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Центром по работе с молодёжью», отделом культуры и другими.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4C17C0" w:rsidRPr="001B0964" w:rsidRDefault="004C17C0" w:rsidP="004C17C0">
      <w:pPr>
        <w:pStyle w:val="af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b/>
          <w:sz w:val="28"/>
          <w:szCs w:val="28"/>
        </w:rPr>
        <w:t>Взаимодействие с родителями.</w:t>
      </w:r>
    </w:p>
    <w:p w:rsidR="004C17C0" w:rsidRPr="001B0964" w:rsidRDefault="004C17C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 работе с родителями были выделены следующие функции, которые определили содержание и направления работы: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и</w:t>
      </w:r>
      <w:r w:rsidR="003E74D0" w:rsidRPr="001B0964">
        <w:rPr>
          <w:rFonts w:ascii="Times New Roman" w:hAnsi="Times New Roman" w:cs="Times New Roman"/>
          <w:sz w:val="28"/>
          <w:szCs w:val="28"/>
        </w:rPr>
        <w:t xml:space="preserve">зучение семей </w:t>
      </w:r>
      <w:r w:rsidRPr="001B0964">
        <w:rPr>
          <w:rFonts w:ascii="Times New Roman" w:hAnsi="Times New Roman" w:cs="Times New Roman"/>
          <w:sz w:val="28"/>
          <w:szCs w:val="28"/>
        </w:rPr>
        <w:t>учащихся;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психолого-педагогическое просвещение родителей;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вовлечение родителей в учебно-воспитательный процесс;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привлечение родителей к проблемам и конкретным делам в детском коллективе, активное участие в его работе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- открытые родительские дни с посещением занятий. </w:t>
      </w:r>
    </w:p>
    <w:p w:rsidR="004C17C0" w:rsidRPr="001B0964" w:rsidRDefault="004C17C0" w:rsidP="004C17C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проведение совместных массовых м</w:t>
      </w:r>
      <w:r w:rsidR="003E74D0" w:rsidRPr="001B0964">
        <w:rPr>
          <w:rFonts w:ascii="Times New Roman" w:hAnsi="Times New Roman" w:cs="Times New Roman"/>
          <w:sz w:val="28"/>
          <w:szCs w:val="28"/>
        </w:rPr>
        <w:t xml:space="preserve">ероприятий, походов, экскурсий </w:t>
      </w:r>
      <w:r w:rsidRPr="001B0964">
        <w:rPr>
          <w:rFonts w:ascii="Times New Roman" w:hAnsi="Times New Roman" w:cs="Times New Roman"/>
          <w:sz w:val="28"/>
          <w:szCs w:val="28"/>
        </w:rPr>
        <w:t>родителей с детьми.</w:t>
      </w:r>
    </w:p>
    <w:p w:rsidR="004C17C0" w:rsidRPr="001B0964" w:rsidRDefault="003E74D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Педагогами Центра</w:t>
      </w:r>
      <w:r w:rsidR="004C17C0" w:rsidRPr="001B0964">
        <w:rPr>
          <w:rFonts w:ascii="Times New Roman" w:hAnsi="Times New Roman" w:cs="Times New Roman"/>
          <w:sz w:val="28"/>
          <w:szCs w:val="28"/>
        </w:rPr>
        <w:t xml:space="preserve"> были составлены планы работы с родителями на 201</w:t>
      </w:r>
      <w:r w:rsidRPr="001B0964">
        <w:rPr>
          <w:rFonts w:ascii="Times New Roman" w:hAnsi="Times New Roman" w:cs="Times New Roman"/>
          <w:sz w:val="28"/>
          <w:szCs w:val="28"/>
        </w:rPr>
        <w:t>8</w:t>
      </w:r>
      <w:r w:rsidR="004C17C0" w:rsidRPr="001B0964">
        <w:rPr>
          <w:rFonts w:ascii="Times New Roman" w:hAnsi="Times New Roman" w:cs="Times New Roman"/>
          <w:sz w:val="28"/>
          <w:szCs w:val="28"/>
        </w:rPr>
        <w:t>-201</w:t>
      </w:r>
      <w:r w:rsidRPr="001B0964">
        <w:rPr>
          <w:rFonts w:ascii="Times New Roman" w:hAnsi="Times New Roman" w:cs="Times New Roman"/>
          <w:sz w:val="28"/>
          <w:szCs w:val="28"/>
        </w:rPr>
        <w:t>9</w:t>
      </w:r>
      <w:r w:rsidR="004C17C0" w:rsidRPr="001B0964">
        <w:rPr>
          <w:rFonts w:ascii="Times New Roman" w:hAnsi="Times New Roman" w:cs="Times New Roman"/>
          <w:sz w:val="28"/>
          <w:szCs w:val="28"/>
        </w:rPr>
        <w:t xml:space="preserve"> учебный год, куда включены родительские собрания, лектории, массовые мероприятия и др. виды деятельности.</w:t>
      </w:r>
    </w:p>
    <w:p w:rsidR="004C17C0" w:rsidRPr="001B0964" w:rsidRDefault="003E74D0" w:rsidP="004C17C0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Учащиеся</w:t>
      </w:r>
      <w:r w:rsidR="004C17C0" w:rsidRPr="001B0964">
        <w:rPr>
          <w:rFonts w:ascii="Times New Roman" w:hAnsi="Times New Roman" w:cs="Times New Roman"/>
          <w:sz w:val="28"/>
          <w:szCs w:val="28"/>
        </w:rPr>
        <w:t xml:space="preserve"> МУ ДО «ЦДОД» вместе с родителями участвовали  в массовых мероприятиях, спортивных соревнованиях, семейных конкурсах прикладного творчества. В 201</w:t>
      </w:r>
      <w:r w:rsidRPr="001B0964">
        <w:rPr>
          <w:rFonts w:ascii="Times New Roman" w:hAnsi="Times New Roman" w:cs="Times New Roman"/>
          <w:sz w:val="28"/>
          <w:szCs w:val="28"/>
        </w:rPr>
        <w:t>8</w:t>
      </w:r>
      <w:r w:rsidR="004C17C0" w:rsidRPr="001B0964">
        <w:rPr>
          <w:rFonts w:ascii="Times New Roman" w:hAnsi="Times New Roman" w:cs="Times New Roman"/>
          <w:sz w:val="28"/>
          <w:szCs w:val="28"/>
        </w:rPr>
        <w:t>-201</w:t>
      </w:r>
      <w:r w:rsidRPr="001B0964">
        <w:rPr>
          <w:rFonts w:ascii="Times New Roman" w:hAnsi="Times New Roman" w:cs="Times New Roman"/>
          <w:sz w:val="28"/>
          <w:szCs w:val="28"/>
        </w:rPr>
        <w:t>9</w:t>
      </w:r>
      <w:r w:rsidR="004C17C0" w:rsidRPr="001B0964">
        <w:rPr>
          <w:rFonts w:ascii="Times New Roman" w:hAnsi="Times New Roman" w:cs="Times New Roman"/>
          <w:sz w:val="28"/>
          <w:szCs w:val="28"/>
        </w:rPr>
        <w:t xml:space="preserve"> учебном году родители учащихся принимали активное участие в выставках – конкурсах семейного творчества поддело из природного материала: «</w:t>
      </w:r>
      <w:r w:rsidR="00197C82">
        <w:rPr>
          <w:rFonts w:ascii="Times New Roman" w:hAnsi="Times New Roman" w:cs="Times New Roman"/>
          <w:sz w:val="28"/>
          <w:szCs w:val="28"/>
        </w:rPr>
        <w:t>Огородное чудо</w:t>
      </w:r>
      <w:r w:rsidR="004C17C0" w:rsidRPr="001B0964">
        <w:rPr>
          <w:rFonts w:ascii="Times New Roman" w:hAnsi="Times New Roman" w:cs="Times New Roman"/>
          <w:sz w:val="28"/>
          <w:szCs w:val="28"/>
        </w:rPr>
        <w:t xml:space="preserve">», «Креативная новогодняя игрушка», </w:t>
      </w:r>
      <w:r w:rsidR="00197C82">
        <w:rPr>
          <w:rFonts w:ascii="Times New Roman" w:hAnsi="Times New Roman" w:cs="Times New Roman"/>
          <w:sz w:val="28"/>
          <w:szCs w:val="28"/>
        </w:rPr>
        <w:t xml:space="preserve">« Мы дети твои, вселенная», </w:t>
      </w:r>
      <w:r w:rsidR="004C17C0" w:rsidRPr="001B0964">
        <w:rPr>
          <w:rFonts w:ascii="Times New Roman" w:hAnsi="Times New Roman" w:cs="Times New Roman"/>
          <w:sz w:val="28"/>
          <w:szCs w:val="28"/>
        </w:rPr>
        <w:t xml:space="preserve">участие во всероссийской акции: «Каждой пичужке – кормушка». Проведение таких мероприятий ориентировано на развитие детского и семейного творчества в различных видах деятельности. </w:t>
      </w:r>
    </w:p>
    <w:p w:rsidR="004C17C0" w:rsidRPr="001B0964" w:rsidRDefault="004C17C0" w:rsidP="004C17C0">
      <w:pPr>
        <w:pStyle w:val="af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 201</w:t>
      </w:r>
      <w:r w:rsidR="003E74D0" w:rsidRPr="001B0964">
        <w:rPr>
          <w:rFonts w:ascii="Times New Roman" w:hAnsi="Times New Roman" w:cs="Times New Roman"/>
          <w:sz w:val="28"/>
          <w:szCs w:val="28"/>
        </w:rPr>
        <w:t>8</w:t>
      </w:r>
      <w:r w:rsidRPr="001B0964">
        <w:rPr>
          <w:rFonts w:ascii="Times New Roman" w:hAnsi="Times New Roman" w:cs="Times New Roman"/>
          <w:sz w:val="28"/>
          <w:szCs w:val="28"/>
        </w:rPr>
        <w:t>-201</w:t>
      </w:r>
      <w:r w:rsidR="003E74D0" w:rsidRPr="001B0964">
        <w:rPr>
          <w:rFonts w:ascii="Times New Roman" w:hAnsi="Times New Roman" w:cs="Times New Roman"/>
          <w:sz w:val="28"/>
          <w:szCs w:val="28"/>
        </w:rPr>
        <w:t>9</w:t>
      </w:r>
      <w:r w:rsidRPr="001B0964">
        <w:rPr>
          <w:rFonts w:ascii="Times New Roman" w:hAnsi="Times New Roman" w:cs="Times New Roman"/>
          <w:sz w:val="28"/>
          <w:szCs w:val="28"/>
        </w:rPr>
        <w:t xml:space="preserve"> учебном году были собраны сведения о семьях учащихся с целью определения состава воспитанников Центра. По результатам анкетирования «Диагностика удовлетворенности родителей качеством образовательного процесса в ЦДОД», установлено, что родители в основном удовлетворены предоставляемыми ЦДОД услугами, чувствуют себя участниками процесса воспитания и образования, вовлеченными в совместную работу с педагогами дополнительного образования.</w:t>
      </w:r>
    </w:p>
    <w:p w:rsidR="008A7627" w:rsidRDefault="008A7627"/>
    <w:p w:rsidR="003459F1" w:rsidRDefault="003459F1" w:rsidP="003459F1">
      <w:pPr>
        <w:jc w:val="center"/>
        <w:rPr>
          <w:b/>
        </w:rPr>
      </w:pPr>
      <w:r w:rsidRPr="003459F1">
        <w:rPr>
          <w:b/>
          <w:lang w:val="en-US"/>
        </w:rPr>
        <w:lastRenderedPageBreak/>
        <w:t>V</w:t>
      </w:r>
      <w:r w:rsidRPr="003459F1">
        <w:rPr>
          <w:b/>
        </w:rPr>
        <w:t xml:space="preserve">. ВЫВОДЫ О ДЕЯТЕЛЬНОСТИ И ПЕРСПЕКТИВНЫЕ НАПРАВЛЕНИЯ РАБОТЫ И РАЗВИТИЕ УЧРЕЖДЕНИЯ </w:t>
      </w:r>
    </w:p>
    <w:p w:rsidR="003459F1" w:rsidRDefault="003459F1" w:rsidP="003459F1">
      <w:pPr>
        <w:jc w:val="center"/>
        <w:rPr>
          <w:b/>
        </w:rPr>
      </w:pPr>
      <w:r w:rsidRPr="003459F1">
        <w:rPr>
          <w:b/>
        </w:rPr>
        <w:t>НА 2019-2020 УЧЕБНЫЙ ГОД.</w:t>
      </w:r>
    </w:p>
    <w:p w:rsidR="003459F1" w:rsidRDefault="003459F1" w:rsidP="003459F1"/>
    <w:p w:rsidR="003459F1" w:rsidRDefault="003459F1" w:rsidP="003459F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459F1">
        <w:rPr>
          <w:rFonts w:eastAsiaTheme="minorHAnsi"/>
          <w:color w:val="000000"/>
          <w:lang w:eastAsia="en-US"/>
        </w:rPr>
        <w:t xml:space="preserve">Анализ деятельности </w:t>
      </w:r>
      <w:r>
        <w:rPr>
          <w:rFonts w:eastAsiaTheme="minorHAnsi"/>
          <w:color w:val="000000"/>
          <w:lang w:eastAsia="en-US"/>
        </w:rPr>
        <w:t>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 в 2018-2019</w:t>
      </w:r>
      <w:r w:rsidRPr="003459F1">
        <w:rPr>
          <w:rFonts w:eastAsiaTheme="minorHAnsi"/>
          <w:color w:val="000000"/>
          <w:lang w:eastAsia="en-US"/>
        </w:rPr>
        <w:t xml:space="preserve"> уч. г. показал, что</w:t>
      </w:r>
      <w:r>
        <w:rPr>
          <w:rFonts w:eastAsiaTheme="minorHAnsi"/>
          <w:color w:val="000000"/>
          <w:lang w:eastAsia="en-US"/>
        </w:rPr>
        <w:t xml:space="preserve">, </w:t>
      </w:r>
      <w:proofErr w:type="gramStart"/>
      <w:r>
        <w:rPr>
          <w:rFonts w:eastAsiaTheme="minorHAnsi"/>
          <w:color w:val="000000"/>
          <w:lang w:eastAsia="en-US"/>
        </w:rPr>
        <w:t>н</w:t>
      </w:r>
      <w:r w:rsidRPr="003459F1">
        <w:rPr>
          <w:rFonts w:eastAsiaTheme="minorHAnsi"/>
          <w:color w:val="000000"/>
          <w:lang w:eastAsia="en-US"/>
        </w:rPr>
        <w:t>а ряду</w:t>
      </w:r>
      <w:proofErr w:type="gramEnd"/>
      <w:r w:rsidRPr="003459F1">
        <w:rPr>
          <w:rFonts w:eastAsiaTheme="minorHAnsi"/>
          <w:color w:val="000000"/>
          <w:lang w:eastAsia="en-US"/>
        </w:rPr>
        <w:t xml:space="preserve"> с достигнутыми позитивными результатами в развитии Центра остаётся ряд задач, требующих решения. В связи с этим определены следующие основные направления развития Центра:</w:t>
      </w:r>
    </w:p>
    <w:p w:rsidR="003459F1" w:rsidRDefault="003459F1" w:rsidP="003459F1">
      <w:pPr>
        <w:autoSpaceDE w:val="0"/>
        <w:autoSpaceDN w:val="0"/>
        <w:adjustRightInd w:val="0"/>
      </w:pPr>
      <w:proofErr w:type="gramStart"/>
      <w:r w:rsidRPr="003459F1">
        <w:rPr>
          <w:b/>
        </w:rPr>
        <w:t>Целевое назначение</w:t>
      </w:r>
      <w:r>
        <w:t xml:space="preserve">: оказание муниципальной услуги в сфере дополнительного образования, направленного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профессиональную ориентацию, выявление и поддержку детей, проявивших выдающиеся способности, а также на организацию их свободного времени. </w:t>
      </w:r>
      <w:proofErr w:type="gramEnd"/>
    </w:p>
    <w:p w:rsidR="000D3F07" w:rsidRDefault="000D3F07" w:rsidP="003459F1">
      <w:pPr>
        <w:autoSpaceDE w:val="0"/>
        <w:autoSpaceDN w:val="0"/>
        <w:adjustRightInd w:val="0"/>
      </w:pPr>
      <w:r>
        <w:rPr>
          <w:b/>
        </w:rPr>
        <w:t>Основные задачи</w:t>
      </w:r>
      <w:r>
        <w:t>, стоящие</w:t>
      </w:r>
      <w:r w:rsidR="003459F1">
        <w:t xml:space="preserve"> перед коллективом в 2019-2020</w:t>
      </w:r>
      <w:r>
        <w:t xml:space="preserve"> учебном году</w:t>
      </w:r>
      <w:r w:rsidR="003459F1">
        <w:t xml:space="preserve">: </w:t>
      </w:r>
    </w:p>
    <w:p w:rsidR="000D3F07" w:rsidRDefault="003459F1" w:rsidP="003459F1">
      <w:pPr>
        <w:autoSpaceDE w:val="0"/>
        <w:autoSpaceDN w:val="0"/>
        <w:adjustRightInd w:val="0"/>
      </w:pPr>
      <w:r>
        <w:t>1. Использование эффективных форм работы по обеспечению качест</w:t>
      </w:r>
      <w:r w:rsidR="000D3F07">
        <w:t>ва образовательного процесса в у</w:t>
      </w:r>
      <w:r>
        <w:t xml:space="preserve">чреждении; </w:t>
      </w:r>
    </w:p>
    <w:p w:rsidR="000D3F07" w:rsidRDefault="003459F1" w:rsidP="003459F1">
      <w:pPr>
        <w:autoSpaceDE w:val="0"/>
        <w:autoSpaceDN w:val="0"/>
        <w:adjustRightInd w:val="0"/>
      </w:pPr>
      <w:r>
        <w:t>2. Поиск новых подходов в совершенствов</w:t>
      </w:r>
      <w:r w:rsidR="000D3F07">
        <w:t>ании образовательного процесса</w:t>
      </w:r>
      <w:r>
        <w:t xml:space="preserve">; </w:t>
      </w:r>
    </w:p>
    <w:p w:rsidR="000D3F07" w:rsidRDefault="003459F1" w:rsidP="003459F1">
      <w:pPr>
        <w:autoSpaceDE w:val="0"/>
        <w:autoSpaceDN w:val="0"/>
        <w:adjustRightInd w:val="0"/>
      </w:pPr>
      <w:r>
        <w:t xml:space="preserve">3. Формирование эффективной системы взаимодействия </w:t>
      </w:r>
      <w:r w:rsidR="000D3F07">
        <w:t>Центра</w:t>
      </w:r>
      <w:r>
        <w:t xml:space="preserve"> с образовательными и другими учреждениями в образовательно-воспитательном пространстве </w:t>
      </w:r>
      <w:r w:rsidR="000D3F07">
        <w:t>Курского района</w:t>
      </w:r>
      <w:r>
        <w:t xml:space="preserve">; </w:t>
      </w:r>
    </w:p>
    <w:p w:rsidR="000D3F07" w:rsidRDefault="003459F1" w:rsidP="003459F1">
      <w:pPr>
        <w:autoSpaceDE w:val="0"/>
        <w:autoSpaceDN w:val="0"/>
        <w:adjustRightInd w:val="0"/>
      </w:pPr>
      <w:r>
        <w:t>4. Усиление внимания воспитательным, социально-педаго</w:t>
      </w:r>
      <w:r w:rsidR="000D3F07">
        <w:t>гическим аспектам деятельности у</w:t>
      </w:r>
      <w:r>
        <w:t xml:space="preserve">чреждения, активное участие в программах и проектах различных уровней, направленных на формирование инициативы и ответственности, толерантности, мотивации к познанию и творческой деятельности детей; </w:t>
      </w:r>
    </w:p>
    <w:p w:rsidR="000D3F07" w:rsidRDefault="003459F1" w:rsidP="003459F1">
      <w:pPr>
        <w:autoSpaceDE w:val="0"/>
        <w:autoSpaceDN w:val="0"/>
        <w:adjustRightInd w:val="0"/>
      </w:pPr>
      <w:r>
        <w:t xml:space="preserve">5. Выстраивание и моделирование новых форм в работе с родителями, постоянное их информирование о стратегии развития образовательного процесса в </w:t>
      </w:r>
      <w:r w:rsidR="000D3F07">
        <w:t>Центре дополнительного образования</w:t>
      </w:r>
      <w:r>
        <w:t xml:space="preserve">, источниках его развития, творческих возможностях их ребенка в образовательном пространстве </w:t>
      </w:r>
      <w:r w:rsidR="000D3F07">
        <w:t>у</w:t>
      </w:r>
      <w:r>
        <w:t xml:space="preserve">чреждения, совместная работа на успех ребенка и создание креативной среды; </w:t>
      </w:r>
    </w:p>
    <w:p w:rsidR="000D3F07" w:rsidRDefault="003459F1" w:rsidP="003459F1">
      <w:pPr>
        <w:autoSpaceDE w:val="0"/>
        <w:autoSpaceDN w:val="0"/>
        <w:adjustRightInd w:val="0"/>
      </w:pPr>
      <w:r>
        <w:t xml:space="preserve">6. Активное представление достижений учащихся в </w:t>
      </w:r>
      <w:r w:rsidR="000D3F07">
        <w:t>районе</w:t>
      </w:r>
      <w:r>
        <w:t xml:space="preserve">, </w:t>
      </w:r>
      <w:r w:rsidR="000D3F07">
        <w:t>крае</w:t>
      </w:r>
      <w:r>
        <w:t xml:space="preserve">, стране; </w:t>
      </w:r>
    </w:p>
    <w:p w:rsidR="000D3F07" w:rsidRDefault="003459F1" w:rsidP="003459F1">
      <w:pPr>
        <w:autoSpaceDE w:val="0"/>
        <w:autoSpaceDN w:val="0"/>
        <w:adjustRightInd w:val="0"/>
      </w:pPr>
      <w:r>
        <w:t xml:space="preserve">7. Целенаправленная подготовка и участие в конкурсах, фестивалях различного уровня всех субъектов образовательно-воспитательного процесса; </w:t>
      </w:r>
    </w:p>
    <w:p w:rsidR="000D3F07" w:rsidRDefault="003459F1" w:rsidP="003459F1">
      <w:pPr>
        <w:autoSpaceDE w:val="0"/>
        <w:autoSpaceDN w:val="0"/>
        <w:adjustRightInd w:val="0"/>
      </w:pPr>
      <w:r>
        <w:t xml:space="preserve">8. Повышение качественного уровня и воспитательной роли </w:t>
      </w:r>
      <w:r w:rsidR="000D3F07">
        <w:t>районных</w:t>
      </w:r>
      <w:r>
        <w:t xml:space="preserve"> массовых мероприятий; </w:t>
      </w:r>
    </w:p>
    <w:p w:rsidR="000D3F07" w:rsidRDefault="003459F1" w:rsidP="003459F1">
      <w:pPr>
        <w:autoSpaceDE w:val="0"/>
        <w:autoSpaceDN w:val="0"/>
        <w:adjustRightInd w:val="0"/>
      </w:pPr>
      <w:r>
        <w:t xml:space="preserve">9. Совершенствование форм управления; </w:t>
      </w:r>
    </w:p>
    <w:p w:rsidR="000D3F07" w:rsidRDefault="003459F1" w:rsidP="003459F1">
      <w:pPr>
        <w:autoSpaceDE w:val="0"/>
        <w:autoSpaceDN w:val="0"/>
        <w:adjustRightInd w:val="0"/>
      </w:pPr>
      <w:r>
        <w:lastRenderedPageBreak/>
        <w:t xml:space="preserve">10. Продолжить целенаправленную работу по развитию педагогического мастерства педагогов; </w:t>
      </w:r>
    </w:p>
    <w:p w:rsidR="000D3F07" w:rsidRDefault="003459F1" w:rsidP="003459F1">
      <w:pPr>
        <w:autoSpaceDE w:val="0"/>
        <w:autoSpaceDN w:val="0"/>
        <w:adjustRightInd w:val="0"/>
      </w:pPr>
      <w:r>
        <w:t xml:space="preserve">11. Организация работы по освоению, обобщению и внедрению в практику передового педагогического опыта. </w:t>
      </w:r>
    </w:p>
    <w:p w:rsidR="000D3F07" w:rsidRDefault="003459F1" w:rsidP="003459F1">
      <w:pPr>
        <w:autoSpaceDE w:val="0"/>
        <w:autoSpaceDN w:val="0"/>
        <w:adjustRightInd w:val="0"/>
      </w:pPr>
      <w:r>
        <w:t xml:space="preserve">Решение данных задач направлено на достижение коллективом МУ </w:t>
      </w:r>
      <w:proofErr w:type="gramStart"/>
      <w:r>
        <w:t>ДО</w:t>
      </w:r>
      <w:proofErr w:type="gramEnd"/>
      <w:r>
        <w:t xml:space="preserve"> «</w:t>
      </w:r>
      <w:proofErr w:type="gramStart"/>
      <w:r w:rsidR="000D3F07">
        <w:t>Центр</w:t>
      </w:r>
      <w:proofErr w:type="gramEnd"/>
      <w:r w:rsidR="000D3F07">
        <w:t xml:space="preserve"> дополнительного образования для детей</w:t>
      </w:r>
      <w:r>
        <w:t>»</w:t>
      </w:r>
      <w:r w:rsidR="000D3F07">
        <w:t xml:space="preserve"> КМР СК</w:t>
      </w:r>
      <w:r>
        <w:t xml:space="preserve"> уставных целей, основным предметом деятельности которых является: </w:t>
      </w:r>
    </w:p>
    <w:p w:rsidR="000D3F07" w:rsidRDefault="000D3F07" w:rsidP="003459F1">
      <w:pPr>
        <w:autoSpaceDE w:val="0"/>
        <w:autoSpaceDN w:val="0"/>
        <w:adjustRightInd w:val="0"/>
      </w:pPr>
      <w:r>
        <w:t xml:space="preserve">- </w:t>
      </w:r>
      <w:r w:rsidR="003459F1">
        <w:t xml:space="preserve">реализация образовательных программ дополнительного образования детей по различным направлениям; </w:t>
      </w:r>
    </w:p>
    <w:p w:rsidR="000D3F07" w:rsidRDefault="000D3F07" w:rsidP="003459F1">
      <w:pPr>
        <w:autoSpaceDE w:val="0"/>
        <w:autoSpaceDN w:val="0"/>
        <w:adjustRightInd w:val="0"/>
      </w:pPr>
      <w:r>
        <w:t xml:space="preserve">- </w:t>
      </w:r>
      <w:r w:rsidR="003459F1">
        <w:t xml:space="preserve">организация массовой работы, реализация досуговых программ для всех возрастных категорий учащихся; </w:t>
      </w:r>
    </w:p>
    <w:p w:rsidR="000D3F07" w:rsidRDefault="000D3F07" w:rsidP="003459F1">
      <w:pPr>
        <w:autoSpaceDE w:val="0"/>
        <w:autoSpaceDN w:val="0"/>
        <w:adjustRightInd w:val="0"/>
      </w:pPr>
      <w:r>
        <w:t xml:space="preserve">- </w:t>
      </w:r>
      <w:r w:rsidR="003459F1">
        <w:t>организация методической деятельности, направленной на оказание помощи педагогическим кадрам МУ ДО «</w:t>
      </w:r>
      <w:r>
        <w:t>ЦДОД</w:t>
      </w:r>
      <w:r w:rsidR="003459F1">
        <w:t>»</w:t>
      </w:r>
      <w:r>
        <w:t xml:space="preserve"> КМР СК</w:t>
      </w:r>
      <w:r w:rsidR="003459F1">
        <w:t xml:space="preserve"> и </w:t>
      </w:r>
      <w:r>
        <w:t>образовательных учреждений района</w:t>
      </w:r>
      <w:r w:rsidR="003459F1">
        <w:t xml:space="preserve">, повышение их педагогического мастерства; </w:t>
      </w:r>
    </w:p>
    <w:p w:rsidR="000D3F07" w:rsidRDefault="000D3F07" w:rsidP="003459F1">
      <w:pPr>
        <w:autoSpaceDE w:val="0"/>
        <w:autoSpaceDN w:val="0"/>
        <w:adjustRightInd w:val="0"/>
      </w:pPr>
      <w:r>
        <w:t xml:space="preserve">- </w:t>
      </w:r>
      <w:r w:rsidR="003459F1">
        <w:t>организация работы с родителями через участие их в массовых мероприятиях, в качестве конк</w:t>
      </w:r>
      <w:r>
        <w:t>урсантов, зрителей, членов жюри</w:t>
      </w:r>
      <w:r w:rsidR="003459F1">
        <w:t xml:space="preserve">; </w:t>
      </w:r>
    </w:p>
    <w:p w:rsidR="003459F1" w:rsidRPr="003459F1" w:rsidRDefault="000D3F07" w:rsidP="003459F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t xml:space="preserve">- </w:t>
      </w:r>
      <w:r w:rsidR="003459F1">
        <w:t>организацию родительских собраний и консультаций.</w:t>
      </w:r>
    </w:p>
    <w:p w:rsidR="003459F1" w:rsidRPr="003459F1" w:rsidRDefault="003459F1" w:rsidP="003459F1"/>
    <w:sectPr w:rsidR="003459F1" w:rsidRPr="00345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43" w:rsidRDefault="00082E43" w:rsidP="00773B5D">
      <w:r>
        <w:separator/>
      </w:r>
    </w:p>
  </w:endnote>
  <w:endnote w:type="continuationSeparator" w:id="0">
    <w:p w:rsidR="00082E43" w:rsidRDefault="00082E43" w:rsidP="007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F" w:rsidRDefault="00FE72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49940"/>
      <w:docPartObj>
        <w:docPartGallery w:val="Page Numbers (Bottom of Page)"/>
        <w:docPartUnique/>
      </w:docPartObj>
    </w:sdtPr>
    <w:sdtContent>
      <w:p w:rsidR="00FE72DF" w:rsidRDefault="00FE72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36">
          <w:rPr>
            <w:noProof/>
          </w:rPr>
          <w:t>1</w:t>
        </w:r>
        <w:r>
          <w:fldChar w:fldCharType="end"/>
        </w:r>
      </w:p>
    </w:sdtContent>
  </w:sdt>
  <w:p w:rsidR="00FE72DF" w:rsidRDefault="00FE72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F" w:rsidRDefault="00FE72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43" w:rsidRDefault="00082E43" w:rsidP="00773B5D">
      <w:r>
        <w:separator/>
      </w:r>
    </w:p>
  </w:footnote>
  <w:footnote w:type="continuationSeparator" w:id="0">
    <w:p w:rsidR="00082E43" w:rsidRDefault="00082E43" w:rsidP="0077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F" w:rsidRDefault="00FE7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F" w:rsidRDefault="00FE72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DF" w:rsidRDefault="00FE7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2E7"/>
    <w:multiLevelType w:val="multilevel"/>
    <w:tmpl w:val="0439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5BA8"/>
    <w:multiLevelType w:val="hybridMultilevel"/>
    <w:tmpl w:val="C4DA7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F364D"/>
    <w:multiLevelType w:val="hybridMultilevel"/>
    <w:tmpl w:val="150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6C0"/>
    <w:multiLevelType w:val="hybridMultilevel"/>
    <w:tmpl w:val="2A683822"/>
    <w:lvl w:ilvl="0" w:tplc="2DB00E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D63B8"/>
    <w:multiLevelType w:val="hybridMultilevel"/>
    <w:tmpl w:val="7882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6887"/>
    <w:multiLevelType w:val="multilevel"/>
    <w:tmpl w:val="190168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842C0"/>
    <w:multiLevelType w:val="multilevel"/>
    <w:tmpl w:val="19C842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D6A6B"/>
    <w:multiLevelType w:val="hybridMultilevel"/>
    <w:tmpl w:val="B43E5BCC"/>
    <w:lvl w:ilvl="0" w:tplc="E7D2F2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19F04D6"/>
    <w:multiLevelType w:val="hybridMultilevel"/>
    <w:tmpl w:val="7094538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6B2252"/>
    <w:multiLevelType w:val="multilevel"/>
    <w:tmpl w:val="226B22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71DD9"/>
    <w:multiLevelType w:val="multilevel"/>
    <w:tmpl w:val="26471DD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A31C4"/>
    <w:multiLevelType w:val="multilevel"/>
    <w:tmpl w:val="26DA31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F5D6C"/>
    <w:multiLevelType w:val="multilevel"/>
    <w:tmpl w:val="2C6F5D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1509D"/>
    <w:multiLevelType w:val="hybridMultilevel"/>
    <w:tmpl w:val="AB6E3B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30C0F51"/>
    <w:multiLevelType w:val="hybridMultilevel"/>
    <w:tmpl w:val="6FA46CAE"/>
    <w:lvl w:ilvl="0" w:tplc="5400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71582"/>
    <w:multiLevelType w:val="hybridMultilevel"/>
    <w:tmpl w:val="8A8A4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64188D"/>
    <w:multiLevelType w:val="hybridMultilevel"/>
    <w:tmpl w:val="1D34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C2721"/>
    <w:multiLevelType w:val="multilevel"/>
    <w:tmpl w:val="D8A0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31A07AB"/>
    <w:multiLevelType w:val="hybridMultilevel"/>
    <w:tmpl w:val="A0428B18"/>
    <w:lvl w:ilvl="0" w:tplc="0419000F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54E0EF9"/>
    <w:multiLevelType w:val="hybridMultilevel"/>
    <w:tmpl w:val="2310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F4484"/>
    <w:multiLevelType w:val="multilevel"/>
    <w:tmpl w:val="4F0F44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E3053"/>
    <w:multiLevelType w:val="hybridMultilevel"/>
    <w:tmpl w:val="C64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00E76"/>
    <w:multiLevelType w:val="hybridMultilevel"/>
    <w:tmpl w:val="7148435E"/>
    <w:lvl w:ilvl="0" w:tplc="E9CA9F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609F3"/>
    <w:multiLevelType w:val="multilevel"/>
    <w:tmpl w:val="684609F3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B9054EA"/>
    <w:multiLevelType w:val="hybridMultilevel"/>
    <w:tmpl w:val="C1FC87C6"/>
    <w:lvl w:ilvl="0" w:tplc="74F66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8085B"/>
    <w:multiLevelType w:val="multilevel"/>
    <w:tmpl w:val="70C8085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84C59"/>
    <w:multiLevelType w:val="multilevel"/>
    <w:tmpl w:val="73084C5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12380"/>
    <w:multiLevelType w:val="hybridMultilevel"/>
    <w:tmpl w:val="96A01AB6"/>
    <w:lvl w:ilvl="0" w:tplc="54000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75852"/>
    <w:multiLevelType w:val="multilevel"/>
    <w:tmpl w:val="7D5758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5"/>
  </w:num>
  <w:num w:numId="4">
    <w:abstractNumId w:val="26"/>
  </w:num>
  <w:num w:numId="5">
    <w:abstractNumId w:val="12"/>
  </w:num>
  <w:num w:numId="6">
    <w:abstractNumId w:val="20"/>
  </w:num>
  <w:num w:numId="7">
    <w:abstractNumId w:val="9"/>
  </w:num>
  <w:num w:numId="8">
    <w:abstractNumId w:val="23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2"/>
  </w:num>
  <w:num w:numId="14">
    <w:abstractNumId w:val="15"/>
  </w:num>
  <w:num w:numId="15">
    <w:abstractNumId w:val="18"/>
  </w:num>
  <w:num w:numId="16">
    <w:abstractNumId w:val="27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3"/>
  </w:num>
  <w:num w:numId="22">
    <w:abstractNumId w:val="3"/>
  </w:num>
  <w:num w:numId="23">
    <w:abstractNumId w:val="7"/>
  </w:num>
  <w:num w:numId="24">
    <w:abstractNumId w:val="22"/>
  </w:num>
  <w:num w:numId="25">
    <w:abstractNumId w:val="1"/>
  </w:num>
  <w:num w:numId="26">
    <w:abstractNumId w:val="16"/>
  </w:num>
  <w:num w:numId="27">
    <w:abstractNumId w:val="4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C1"/>
    <w:rsid w:val="00062252"/>
    <w:rsid w:val="00082E43"/>
    <w:rsid w:val="00082FDB"/>
    <w:rsid w:val="00093349"/>
    <w:rsid w:val="000D3F07"/>
    <w:rsid w:val="000D470D"/>
    <w:rsid w:val="001372BE"/>
    <w:rsid w:val="00197C82"/>
    <w:rsid w:val="001B0964"/>
    <w:rsid w:val="002413B4"/>
    <w:rsid w:val="00265D0B"/>
    <w:rsid w:val="00282E45"/>
    <w:rsid w:val="002C38FC"/>
    <w:rsid w:val="002E1B49"/>
    <w:rsid w:val="002F4F36"/>
    <w:rsid w:val="00317F78"/>
    <w:rsid w:val="003264FB"/>
    <w:rsid w:val="00334F45"/>
    <w:rsid w:val="003459F1"/>
    <w:rsid w:val="003D1FB6"/>
    <w:rsid w:val="003E74D0"/>
    <w:rsid w:val="00406893"/>
    <w:rsid w:val="00487AC6"/>
    <w:rsid w:val="004C17C0"/>
    <w:rsid w:val="004F63A1"/>
    <w:rsid w:val="005149F3"/>
    <w:rsid w:val="00552366"/>
    <w:rsid w:val="005F3400"/>
    <w:rsid w:val="006068A1"/>
    <w:rsid w:val="00616F55"/>
    <w:rsid w:val="00660354"/>
    <w:rsid w:val="00687AC1"/>
    <w:rsid w:val="006E2256"/>
    <w:rsid w:val="006F4836"/>
    <w:rsid w:val="007139C3"/>
    <w:rsid w:val="0073229A"/>
    <w:rsid w:val="00734929"/>
    <w:rsid w:val="00773B5D"/>
    <w:rsid w:val="007B18D1"/>
    <w:rsid w:val="007D6FC0"/>
    <w:rsid w:val="00863CC6"/>
    <w:rsid w:val="00873A4C"/>
    <w:rsid w:val="008A7627"/>
    <w:rsid w:val="008B68C5"/>
    <w:rsid w:val="008E1B03"/>
    <w:rsid w:val="009055D6"/>
    <w:rsid w:val="00952095"/>
    <w:rsid w:val="00963331"/>
    <w:rsid w:val="00A86079"/>
    <w:rsid w:val="00A96854"/>
    <w:rsid w:val="00AB0C90"/>
    <w:rsid w:val="00B03F9D"/>
    <w:rsid w:val="00B35CF9"/>
    <w:rsid w:val="00B63998"/>
    <w:rsid w:val="00B65E37"/>
    <w:rsid w:val="00BC0A14"/>
    <w:rsid w:val="00C02B2C"/>
    <w:rsid w:val="00C73387"/>
    <w:rsid w:val="00D17419"/>
    <w:rsid w:val="00D65F1E"/>
    <w:rsid w:val="00DF4E6F"/>
    <w:rsid w:val="00E0190F"/>
    <w:rsid w:val="00E23EAB"/>
    <w:rsid w:val="00E7006E"/>
    <w:rsid w:val="00F74E94"/>
    <w:rsid w:val="00FA4367"/>
    <w:rsid w:val="00FC6C88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17C0"/>
    <w:pPr>
      <w:keepNext/>
      <w:jc w:val="center"/>
      <w:outlineLvl w:val="0"/>
    </w:pPr>
    <w:rPr>
      <w:rFonts w:eastAsia="Calibri"/>
      <w:b/>
      <w:bCs/>
      <w:color w:val="33333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17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7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7C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C17C0"/>
    <w:rPr>
      <w:rFonts w:ascii="Times New Roman" w:eastAsia="Calibri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C17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4C17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qFormat/>
    <w:rsid w:val="004C1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unhideWhenUsed/>
    <w:qFormat/>
    <w:rsid w:val="004C17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qFormat/>
    <w:rsid w:val="004C17C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rsid w:val="004C17C0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4C17C0"/>
    <w:rPr>
      <w:rFonts w:eastAsiaTheme="minorEastAsi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4C17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C17C0"/>
  </w:style>
  <w:style w:type="paragraph" w:styleId="a7">
    <w:name w:val="Body Text Indent"/>
    <w:basedOn w:val="a"/>
    <w:link w:val="a8"/>
    <w:qFormat/>
    <w:rsid w:val="004C17C0"/>
    <w:pPr>
      <w:spacing w:after="120"/>
      <w:ind w:left="283"/>
    </w:pPr>
    <w:rPr>
      <w:rFonts w:eastAsia="Calibri"/>
      <w:color w:val="333333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qFormat/>
    <w:rsid w:val="004C17C0"/>
    <w:rPr>
      <w:rFonts w:ascii="Times New Roman" w:eastAsia="Calibri" w:hAnsi="Times New Roman" w:cs="Times New Roman"/>
      <w:color w:val="333333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rsid w:val="004C17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4C17C0"/>
  </w:style>
  <w:style w:type="paragraph" w:styleId="ab">
    <w:name w:val="Normal (Web)"/>
    <w:basedOn w:val="a"/>
    <w:uiPriority w:val="99"/>
    <w:qFormat/>
    <w:rsid w:val="004C17C0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styleId="ac">
    <w:name w:val="Emphasis"/>
    <w:basedOn w:val="a0"/>
    <w:uiPriority w:val="20"/>
    <w:qFormat/>
    <w:rsid w:val="004C17C0"/>
    <w:rPr>
      <w:i/>
      <w:iCs/>
    </w:rPr>
  </w:style>
  <w:style w:type="character" w:styleId="ad">
    <w:name w:val="Strong"/>
    <w:basedOn w:val="a0"/>
    <w:qFormat/>
    <w:rsid w:val="004C17C0"/>
    <w:rPr>
      <w:b/>
      <w:bCs/>
    </w:rPr>
  </w:style>
  <w:style w:type="table" w:styleId="ae">
    <w:name w:val="Table Grid"/>
    <w:basedOn w:val="a1"/>
    <w:uiPriority w:val="59"/>
    <w:qFormat/>
    <w:rsid w:val="004C17C0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af"/>
    <w:uiPriority w:val="1"/>
    <w:qFormat/>
    <w:rsid w:val="004C1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34"/>
    <w:qFormat/>
    <w:rsid w:val="004C17C0"/>
    <w:pPr>
      <w:ind w:left="720"/>
      <w:contextualSpacing/>
    </w:pPr>
  </w:style>
  <w:style w:type="character" w:customStyle="1" w:styleId="af">
    <w:name w:val="Без интервала Знак"/>
    <w:basedOn w:val="a0"/>
    <w:link w:val="11"/>
    <w:uiPriority w:val="1"/>
    <w:qFormat/>
    <w:rsid w:val="004C17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4C17C0"/>
    <w:rPr>
      <w:rFonts w:cs="Times New Roman"/>
    </w:rPr>
  </w:style>
  <w:style w:type="paragraph" w:customStyle="1" w:styleId="Default">
    <w:name w:val="Default"/>
    <w:qFormat/>
    <w:rsid w:val="004C17C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4C17C0"/>
    <w:pPr>
      <w:overflowPunct w:val="0"/>
      <w:autoSpaceDE w:val="0"/>
      <w:ind w:firstLine="426"/>
      <w:textAlignment w:val="baseline"/>
    </w:pPr>
    <w:rPr>
      <w:rFonts w:eastAsia="Calibri"/>
      <w:sz w:val="32"/>
      <w:szCs w:val="20"/>
      <w:lang w:eastAsia="zh-CN"/>
    </w:rPr>
  </w:style>
  <w:style w:type="character" w:customStyle="1" w:styleId="c0">
    <w:name w:val="c0"/>
    <w:basedOn w:val="a0"/>
    <w:qFormat/>
    <w:rsid w:val="004C17C0"/>
  </w:style>
  <w:style w:type="paragraph" w:styleId="af0">
    <w:name w:val="No Spacing"/>
    <w:uiPriority w:val="1"/>
    <w:qFormat/>
    <w:rsid w:val="004C17C0"/>
    <w:pPr>
      <w:spacing w:after="0" w:line="240" w:lineRule="auto"/>
      <w:jc w:val="both"/>
    </w:pPr>
  </w:style>
  <w:style w:type="paragraph" w:styleId="af1">
    <w:name w:val="List Paragraph"/>
    <w:basedOn w:val="a"/>
    <w:uiPriority w:val="34"/>
    <w:qFormat/>
    <w:rsid w:val="004C1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17C0"/>
    <w:pPr>
      <w:keepNext/>
      <w:jc w:val="center"/>
      <w:outlineLvl w:val="0"/>
    </w:pPr>
    <w:rPr>
      <w:rFonts w:eastAsia="Calibri"/>
      <w:b/>
      <w:bCs/>
      <w:color w:val="33333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17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7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7C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C17C0"/>
    <w:rPr>
      <w:rFonts w:ascii="Times New Roman" w:eastAsia="Calibri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C17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4C17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qFormat/>
    <w:rsid w:val="004C1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unhideWhenUsed/>
    <w:qFormat/>
    <w:rsid w:val="004C17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qFormat/>
    <w:rsid w:val="004C17C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rsid w:val="004C17C0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4C17C0"/>
    <w:rPr>
      <w:rFonts w:eastAsiaTheme="minorEastAsi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4C17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C17C0"/>
  </w:style>
  <w:style w:type="paragraph" w:styleId="a7">
    <w:name w:val="Body Text Indent"/>
    <w:basedOn w:val="a"/>
    <w:link w:val="a8"/>
    <w:qFormat/>
    <w:rsid w:val="004C17C0"/>
    <w:pPr>
      <w:spacing w:after="120"/>
      <w:ind w:left="283"/>
    </w:pPr>
    <w:rPr>
      <w:rFonts w:eastAsia="Calibri"/>
      <w:color w:val="333333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qFormat/>
    <w:rsid w:val="004C17C0"/>
    <w:rPr>
      <w:rFonts w:ascii="Times New Roman" w:eastAsia="Calibri" w:hAnsi="Times New Roman" w:cs="Times New Roman"/>
      <w:color w:val="333333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rsid w:val="004C17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4C17C0"/>
  </w:style>
  <w:style w:type="paragraph" w:styleId="ab">
    <w:name w:val="Normal (Web)"/>
    <w:basedOn w:val="a"/>
    <w:uiPriority w:val="99"/>
    <w:qFormat/>
    <w:rsid w:val="004C17C0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styleId="ac">
    <w:name w:val="Emphasis"/>
    <w:basedOn w:val="a0"/>
    <w:uiPriority w:val="20"/>
    <w:qFormat/>
    <w:rsid w:val="004C17C0"/>
    <w:rPr>
      <w:i/>
      <w:iCs/>
    </w:rPr>
  </w:style>
  <w:style w:type="character" w:styleId="ad">
    <w:name w:val="Strong"/>
    <w:basedOn w:val="a0"/>
    <w:qFormat/>
    <w:rsid w:val="004C17C0"/>
    <w:rPr>
      <w:b/>
      <w:bCs/>
    </w:rPr>
  </w:style>
  <w:style w:type="table" w:styleId="ae">
    <w:name w:val="Table Grid"/>
    <w:basedOn w:val="a1"/>
    <w:uiPriority w:val="59"/>
    <w:qFormat/>
    <w:rsid w:val="004C17C0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af"/>
    <w:uiPriority w:val="1"/>
    <w:qFormat/>
    <w:rsid w:val="004C1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34"/>
    <w:qFormat/>
    <w:rsid w:val="004C17C0"/>
    <w:pPr>
      <w:ind w:left="720"/>
      <w:contextualSpacing/>
    </w:pPr>
  </w:style>
  <w:style w:type="character" w:customStyle="1" w:styleId="af">
    <w:name w:val="Без интервала Знак"/>
    <w:basedOn w:val="a0"/>
    <w:link w:val="11"/>
    <w:uiPriority w:val="1"/>
    <w:qFormat/>
    <w:rsid w:val="004C17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4C17C0"/>
    <w:rPr>
      <w:rFonts w:cs="Times New Roman"/>
    </w:rPr>
  </w:style>
  <w:style w:type="paragraph" w:customStyle="1" w:styleId="Default">
    <w:name w:val="Default"/>
    <w:qFormat/>
    <w:rsid w:val="004C17C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4C17C0"/>
    <w:pPr>
      <w:overflowPunct w:val="0"/>
      <w:autoSpaceDE w:val="0"/>
      <w:ind w:firstLine="426"/>
      <w:textAlignment w:val="baseline"/>
    </w:pPr>
    <w:rPr>
      <w:rFonts w:eastAsia="Calibri"/>
      <w:sz w:val="32"/>
      <w:szCs w:val="20"/>
      <w:lang w:eastAsia="zh-CN"/>
    </w:rPr>
  </w:style>
  <w:style w:type="character" w:customStyle="1" w:styleId="c0">
    <w:name w:val="c0"/>
    <w:basedOn w:val="a0"/>
    <w:qFormat/>
    <w:rsid w:val="004C17C0"/>
  </w:style>
  <w:style w:type="paragraph" w:styleId="af0">
    <w:name w:val="No Spacing"/>
    <w:uiPriority w:val="1"/>
    <w:qFormat/>
    <w:rsid w:val="004C17C0"/>
    <w:pPr>
      <w:spacing w:after="0" w:line="240" w:lineRule="auto"/>
      <w:jc w:val="both"/>
    </w:pPr>
  </w:style>
  <w:style w:type="paragraph" w:styleId="af1">
    <w:name w:val="List Paragraph"/>
    <w:basedOn w:val="a"/>
    <w:uiPriority w:val="34"/>
    <w:qFormat/>
    <w:rsid w:val="004C17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22</Pages>
  <Words>6609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ЦДОД Курская</cp:lastModifiedBy>
  <cp:revision>17</cp:revision>
  <cp:lastPrinted>2019-08-07T09:02:00Z</cp:lastPrinted>
  <dcterms:created xsi:type="dcterms:W3CDTF">2019-08-06T07:32:00Z</dcterms:created>
  <dcterms:modified xsi:type="dcterms:W3CDTF">2020-03-20T13:34:00Z</dcterms:modified>
</cp:coreProperties>
</file>